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69" w:rsidRDefault="00A8153B" w:rsidP="001D0A6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731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Отчёт о работе</w:t>
      </w:r>
    </w:p>
    <w:p w:rsidR="00B731EA" w:rsidRPr="00B731EA" w:rsidRDefault="00B731EA" w:rsidP="001D0A6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731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дополнительного образования на базе МБОУ СОШ № 5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Cs/>
          <w:color w:val="333333"/>
          <w:sz w:val="24"/>
          <w:szCs w:val="24"/>
        </w:rPr>
      </w:pPr>
      <w:r w:rsidRPr="001D0A6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731EA" w:rsidRPr="001D0A69">
        <w:rPr>
          <w:rFonts w:ascii="Times New Roman" w:eastAsia="Times New Roman" w:hAnsi="Times New Roman" w:cs="Times New Roman"/>
          <w:sz w:val="24"/>
          <w:szCs w:val="24"/>
        </w:rPr>
        <w:t>В 2024-2025 учебном году круж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731EA" w:rsidRPr="001D0A69">
        <w:rPr>
          <w:rFonts w:ascii="Times New Roman" w:eastAsia="Times New Roman" w:hAnsi="Times New Roman" w:cs="Times New Roman"/>
          <w:sz w:val="24"/>
          <w:szCs w:val="24"/>
        </w:rPr>
        <w:t>и дополнительного образования работают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 xml:space="preserve"> два ч</w:t>
      </w:r>
      <w:r w:rsidR="00B731EA" w:rsidRPr="001D0A69">
        <w:rPr>
          <w:rFonts w:ascii="Times New Roman" w:eastAsia="Times New Roman" w:hAnsi="Times New Roman" w:cs="Times New Roman"/>
          <w:sz w:val="24"/>
          <w:szCs w:val="24"/>
        </w:rPr>
        <w:t>аса в неделю. Круж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731EA" w:rsidRPr="001D0A69">
        <w:rPr>
          <w:rFonts w:ascii="Times New Roman" w:eastAsia="Times New Roman" w:hAnsi="Times New Roman" w:cs="Times New Roman"/>
          <w:sz w:val="24"/>
          <w:szCs w:val="24"/>
        </w:rPr>
        <w:t>и посещают 330 человек, учащиеся 1 – 11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  <w:r w:rsidR="00103AB9" w:rsidRPr="001D0A69">
        <w:rPr>
          <w:rFonts w:ascii="Times New Roman" w:eastAsia="Times New Roman" w:hAnsi="Times New Roman" w:cs="Times New Roman"/>
          <w:sz w:val="24"/>
          <w:szCs w:val="24"/>
        </w:rPr>
        <w:t xml:space="preserve"> Работа ведется в 7 кружках художественного и туристско-краеведческого направления.</w:t>
      </w:r>
    </w:p>
    <w:p w:rsidR="00103AB9" w:rsidRPr="001D0A69" w:rsidRDefault="00103AB9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у учащихся художественной культуры как составной части материальной и духовной культуры, развитие художественно-творческой активности, овладение образным языком декоративно- прикладного искусства.</w:t>
      </w:r>
    </w:p>
    <w:p w:rsidR="008C759D" w:rsidRPr="001D0A69" w:rsidRDefault="00103AB9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воспитание любви к Родине, уважение к </w:t>
      </w:r>
      <w:r w:rsidR="008C759D"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исторической памяти государства</w:t>
      </w:r>
    </w:p>
    <w:p w:rsidR="008C759D" w:rsidRPr="001D0A69" w:rsidRDefault="008C759D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гражданского и патриотического воспитания учащихся посредством музейной деятельности</w:t>
      </w:r>
    </w:p>
    <w:p w:rsidR="008C759D" w:rsidRPr="001D0A69" w:rsidRDefault="008C759D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социальной активности учащихся, интеллектуального развития путем их вовлечения в поисково-исследовательскую краеведческую деятельность.</w:t>
      </w:r>
    </w:p>
    <w:p w:rsidR="00A8153B" w:rsidRPr="001D0A69" w:rsidRDefault="00A8153B" w:rsidP="001D0A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D0A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Методы и приёмы</w:t>
      </w:r>
    </w:p>
    <w:p w:rsidR="00A8153B" w:rsidRPr="001D0A69" w:rsidRDefault="00A8153B" w:rsidP="001D0A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 xml:space="preserve">Активные: работа с книгой, с </w:t>
      </w:r>
      <w:proofErr w:type="spellStart"/>
      <w:r w:rsidRPr="001D0A69">
        <w:rPr>
          <w:rFonts w:ascii="Times New Roman" w:eastAsia="Times New Roman" w:hAnsi="Times New Roman" w:cs="Times New Roman"/>
          <w:sz w:val="24"/>
          <w:szCs w:val="24"/>
        </w:rPr>
        <w:t>интернет-ресурсами</w:t>
      </w:r>
      <w:proofErr w:type="spellEnd"/>
      <w:r w:rsidRPr="001D0A69">
        <w:rPr>
          <w:rFonts w:ascii="Times New Roman" w:eastAsia="Times New Roman" w:hAnsi="Times New Roman" w:cs="Times New Roman"/>
          <w:sz w:val="24"/>
          <w:szCs w:val="24"/>
        </w:rPr>
        <w:t>, литературой, компьютером</w:t>
      </w:r>
    </w:p>
    <w:p w:rsidR="00A8153B" w:rsidRPr="001D0A69" w:rsidRDefault="00A8153B" w:rsidP="001D0A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>Пассивные: рассказ, объяснение, демонстрация</w:t>
      </w:r>
      <w:r w:rsidR="00D53DE1" w:rsidRPr="001D0A69">
        <w:rPr>
          <w:rFonts w:ascii="Times New Roman" w:eastAsia="Times New Roman" w:hAnsi="Times New Roman" w:cs="Times New Roman"/>
          <w:sz w:val="24"/>
          <w:szCs w:val="24"/>
        </w:rPr>
        <w:t>, участие в конкурсах</w:t>
      </w:r>
    </w:p>
    <w:p w:rsidR="00A8153B" w:rsidRPr="001D0A69" w:rsidRDefault="00A8153B" w:rsidP="001D0A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>Объяснительно-иллюстративный</w:t>
      </w:r>
    </w:p>
    <w:p w:rsidR="00A8153B" w:rsidRPr="001D0A69" w:rsidRDefault="00A8153B" w:rsidP="001D0A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>Репродуктивный</w:t>
      </w:r>
    </w:p>
    <w:p w:rsidR="001D0A69" w:rsidRDefault="00A8153B" w:rsidP="001D0A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>Эвристический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детей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>Занятия к</w:t>
      </w:r>
      <w:r w:rsidR="00D53DE1" w:rsidRPr="001D0A69">
        <w:rPr>
          <w:rFonts w:ascii="Times New Roman" w:eastAsia="Times New Roman" w:hAnsi="Times New Roman" w:cs="Times New Roman"/>
          <w:sz w:val="24"/>
          <w:szCs w:val="24"/>
        </w:rPr>
        <w:t>ружка рассчитаны на учащихся 1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3DE1" w:rsidRPr="001D0A69">
        <w:rPr>
          <w:rFonts w:ascii="Times New Roman" w:eastAsia="Times New Roman" w:hAnsi="Times New Roman" w:cs="Times New Roman"/>
          <w:sz w:val="24"/>
          <w:szCs w:val="24"/>
        </w:rPr>
        <w:t>11-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 xml:space="preserve">х классов. Занятия проводились в форме: тематических бесед, общих занятий в группах, индивидуальной работы с каждым обучающимся, самостоятельной работы, </w:t>
      </w:r>
      <w:r w:rsidR="00D53DE1" w:rsidRPr="001D0A69">
        <w:rPr>
          <w:rFonts w:ascii="Times New Roman" w:eastAsia="Times New Roman" w:hAnsi="Times New Roman" w:cs="Times New Roman"/>
          <w:sz w:val="24"/>
          <w:szCs w:val="24"/>
        </w:rPr>
        <w:t>участие в городских конкурсах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занятий</w:t>
      </w:r>
    </w:p>
    <w:p w:rsidR="00A8153B" w:rsidRPr="001D0A69" w:rsidRDefault="00A8153B" w:rsidP="001D0A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>по количеству детей – коллективная</w:t>
      </w:r>
    </w:p>
    <w:p w:rsidR="00A8153B" w:rsidRPr="001D0A69" w:rsidRDefault="00A8153B" w:rsidP="001D0A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>по особенностям коммуникативного взаимодействия учителя и обучающихся – рассказ, объяснение, беседа, практикум, конкурс</w:t>
      </w:r>
    </w:p>
    <w:p w:rsidR="00D53DE1" w:rsidRPr="001D0A69" w:rsidRDefault="00A8153B" w:rsidP="001D0A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>по дидактической цели – водное занятие, занятия по углублению знаний, практическое занятие, комбинированные формы занятий.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1D0A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Форма подвед</w:t>
      </w:r>
      <w:r w:rsidR="00D53DE1" w:rsidRPr="001D0A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ения итогов реализации программ </w:t>
      </w:r>
    </w:p>
    <w:p w:rsidR="00A8153B" w:rsidRPr="001D0A69" w:rsidRDefault="00D53DE1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>Итогом реализации программ является традиционное участие об</w:t>
      </w:r>
      <w:r w:rsidR="00A8153B" w:rsidRPr="001D0A6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0C33F3" w:rsidRPr="001D0A6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8153B" w:rsidRPr="001D0A69">
        <w:rPr>
          <w:rFonts w:ascii="Times New Roman" w:eastAsia="Times New Roman" w:hAnsi="Times New Roman" w:cs="Times New Roman"/>
          <w:sz w:val="24"/>
          <w:szCs w:val="24"/>
        </w:rPr>
        <w:t>щихся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C33F3" w:rsidRPr="001D0A69">
        <w:rPr>
          <w:rFonts w:ascii="Times New Roman" w:eastAsia="Times New Roman" w:hAnsi="Times New Roman" w:cs="Times New Roman"/>
          <w:sz w:val="24"/>
          <w:szCs w:val="24"/>
        </w:rPr>
        <w:t>школьных и выездных концертах в городском центре социальной защиты населения</w:t>
      </w:r>
      <w:r w:rsidR="00A8153B" w:rsidRPr="001D0A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33F3" w:rsidRPr="001D0A69">
        <w:rPr>
          <w:rFonts w:ascii="Times New Roman" w:eastAsia="Times New Roman" w:hAnsi="Times New Roman" w:cs="Times New Roman"/>
          <w:sz w:val="24"/>
          <w:szCs w:val="24"/>
        </w:rPr>
        <w:t>Члены кружка «Поиск» и «Музееведы» приняли</w:t>
      </w:r>
      <w:r w:rsidR="00A8153B" w:rsidRPr="001D0A69">
        <w:rPr>
          <w:rFonts w:ascii="Times New Roman" w:eastAsia="Times New Roman" w:hAnsi="Times New Roman" w:cs="Times New Roman"/>
          <w:sz w:val="24"/>
          <w:szCs w:val="24"/>
        </w:rPr>
        <w:t xml:space="preserve"> участие</w:t>
      </w:r>
      <w:r w:rsidR="000C33F3" w:rsidRPr="001D0A69">
        <w:rPr>
          <w:rFonts w:ascii="Times New Roman" w:eastAsia="Times New Roman" w:hAnsi="Times New Roman" w:cs="Times New Roman"/>
          <w:sz w:val="24"/>
          <w:szCs w:val="24"/>
        </w:rPr>
        <w:t xml:space="preserve"> в городском конкурсе музеев, конкурсе исследовательских работ «Отечество», участие во всероссийском конкурсе «Память» в рамках Движения первых</w:t>
      </w:r>
      <w:r w:rsidR="00A8153B" w:rsidRPr="001D0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C33F3" w:rsidRPr="001D0A69">
        <w:rPr>
          <w:rFonts w:ascii="Times New Roman" w:eastAsia="Times New Roman" w:hAnsi="Times New Roman" w:cs="Times New Roman"/>
          <w:sz w:val="24"/>
          <w:szCs w:val="24"/>
        </w:rPr>
        <w:t>Таким образом, занятия в кружках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 xml:space="preserve"> позволяют </w:t>
      </w:r>
      <w:r w:rsidR="001D0A69" w:rsidRPr="001D0A69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 xml:space="preserve"> узнать дополнительные сведения по</w:t>
      </w:r>
      <w:r w:rsidR="00531153" w:rsidRPr="001D0A69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>: знакомство с культурой и историей родного края, с разными видами декоративно-прикладного и</w:t>
      </w:r>
      <w:r w:rsidR="00531153" w:rsidRPr="001D0A69">
        <w:rPr>
          <w:rFonts w:ascii="Times New Roman" w:eastAsia="Times New Roman" w:hAnsi="Times New Roman" w:cs="Times New Roman"/>
          <w:sz w:val="24"/>
          <w:szCs w:val="24"/>
        </w:rPr>
        <w:t>скусства местных жителей. Дети анализируют</w:t>
      </w:r>
      <w:r w:rsidRPr="001D0A69">
        <w:rPr>
          <w:rFonts w:ascii="Times New Roman" w:eastAsia="Times New Roman" w:hAnsi="Times New Roman" w:cs="Times New Roman"/>
          <w:sz w:val="24"/>
          <w:szCs w:val="24"/>
        </w:rPr>
        <w:t>, выражают свое мнени</w:t>
      </w:r>
      <w:r w:rsidR="00531153" w:rsidRPr="001D0A69">
        <w:rPr>
          <w:rFonts w:ascii="Times New Roman" w:eastAsia="Times New Roman" w:hAnsi="Times New Roman" w:cs="Times New Roman"/>
          <w:sz w:val="24"/>
          <w:szCs w:val="24"/>
        </w:rPr>
        <w:t xml:space="preserve">е, доказывают свою точку зрения, учатся </w:t>
      </w:r>
      <w:proofErr w:type="spellStart"/>
      <w:r w:rsidR="00531153" w:rsidRPr="001D0A69">
        <w:rPr>
          <w:rFonts w:ascii="Times New Roman" w:eastAsia="Times New Roman" w:hAnsi="Times New Roman" w:cs="Times New Roman"/>
          <w:sz w:val="24"/>
          <w:szCs w:val="24"/>
        </w:rPr>
        <w:t>коммуницировать</w:t>
      </w:r>
      <w:proofErr w:type="spellEnd"/>
      <w:r w:rsidR="00531153" w:rsidRPr="001D0A69">
        <w:rPr>
          <w:rFonts w:ascii="Times New Roman" w:eastAsia="Times New Roman" w:hAnsi="Times New Roman" w:cs="Times New Roman"/>
          <w:sz w:val="24"/>
          <w:szCs w:val="24"/>
        </w:rPr>
        <w:t xml:space="preserve"> с одноклассниками и педагогами.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1. Всеобщая талантливость детей: нет неталантливых детей, а есть те, которые еще не нашли своего дела.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2.  Превосходство: если у кого-то что-то получается хуже, чем у других, значит, что-то должно получиться лучше - это "что-то" нужно искать.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3. Неизбежность перемен: ни одно суждение о человеке не может считаться окончательным.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t>4.  Успех рождает успех: основная задача - создать ситуацию успеха для всех детей на каждом занятии, прежде всего для недостаточно подготовленных: важно дать им почувствовать, что они не хуже других.</w:t>
      </w:r>
    </w:p>
    <w:p w:rsidR="00A8153B" w:rsidRPr="001D0A69" w:rsidRDefault="00A8153B" w:rsidP="001D0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  Нет детей неспособных: если каждому отводить время, соответствующее его личным способностям, то можно обеспечить усвоение необходимого учебного материала.</w:t>
      </w:r>
    </w:p>
    <w:p w:rsidR="00A8153B" w:rsidRDefault="00A8153B" w:rsidP="00A81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0DFD" w:rsidRDefault="009A0DFD" w:rsidP="009A0DFD"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439705" cy="1828800"/>
            <wp:effectExtent l="0" t="0" r="0" b="0"/>
            <wp:docPr id="1" name="Рисунок 1" descr="C:\Users\Администратор\Desktop\фото\IMG_20231114_11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\IMG_20231114_11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32" cy="183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08477B7D" wp14:editId="39590D7A">
            <wp:extent cx="2562225" cy="1924754"/>
            <wp:effectExtent l="0" t="0" r="0" b="0"/>
            <wp:docPr id="10" name="Рисунок 10" descr="C:\Users\Администратор\Desktop\фото\IMG-202402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ото\IMG-20240206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799" cy="194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FD" w:rsidRPr="001D0A69" w:rsidRDefault="009A0DFD" w:rsidP="001D0A69">
      <w:pPr>
        <w:rPr>
          <w:rFonts w:ascii="Times New Roman" w:hAnsi="Times New Roman" w:cs="Times New Roman"/>
          <w:sz w:val="24"/>
        </w:rPr>
      </w:pPr>
      <w:r w:rsidRPr="009A0DFD">
        <w:rPr>
          <w:rFonts w:ascii="Times New Roman" w:hAnsi="Times New Roman" w:cs="Times New Roman"/>
          <w:sz w:val="24"/>
        </w:rPr>
        <w:t xml:space="preserve">Участие в акции «Мы </w:t>
      </w:r>
      <w:proofErr w:type="gramStart"/>
      <w:r w:rsidRPr="009A0DFD">
        <w:rPr>
          <w:rFonts w:ascii="Times New Roman" w:hAnsi="Times New Roman" w:cs="Times New Roman"/>
          <w:sz w:val="24"/>
        </w:rPr>
        <w:t xml:space="preserve">помним»   </w:t>
      </w:r>
      <w:proofErr w:type="gramEnd"/>
      <w:r w:rsidRPr="009A0DFD">
        <w:rPr>
          <w:rFonts w:ascii="Times New Roman" w:hAnsi="Times New Roman" w:cs="Times New Roman"/>
          <w:sz w:val="24"/>
        </w:rPr>
        <w:t xml:space="preserve">                               </w:t>
      </w:r>
      <w:r w:rsidRPr="009A0DFD">
        <w:rPr>
          <w:rFonts w:ascii="Times New Roman" w:hAnsi="Times New Roman" w:cs="Times New Roman"/>
          <w:sz w:val="24"/>
        </w:rPr>
        <w:t>Экскурсия в школьный музей</w:t>
      </w:r>
    </w:p>
    <w:p w:rsidR="009A0DFD" w:rsidRDefault="009A0DFD" w:rsidP="009A0DFD">
      <w:r>
        <w:rPr>
          <w:noProof/>
        </w:rPr>
        <w:drawing>
          <wp:inline distT="0" distB="0" distL="0" distR="0">
            <wp:extent cx="2688084" cy="2019300"/>
            <wp:effectExtent l="0" t="0" r="0" b="0"/>
            <wp:docPr id="11" name="Рисунок 11" descr="C:\Users\Администратор\Desktop\фото\Творческая гостин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фото\Творческая гостин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92" cy="202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18E36C29" wp14:editId="67B91232">
            <wp:extent cx="2676525" cy="2010615"/>
            <wp:effectExtent l="0" t="0" r="0" b="0"/>
            <wp:docPr id="15" name="Рисунок 15" descr="C:\Users\Администратор\Desktop\фото\4eaeb15c-b3d5-4191-9e51-875390030c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фото\4eaeb15c-b3d5-4191-9e51-875390030c0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866" cy="201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FD" w:rsidRPr="009A0DFD" w:rsidRDefault="009A0DFD" w:rsidP="009A0DFD">
      <w:pPr>
        <w:rPr>
          <w:rFonts w:ascii="Times New Roman" w:hAnsi="Times New Roman" w:cs="Times New Roman"/>
          <w:sz w:val="24"/>
        </w:rPr>
      </w:pPr>
      <w:r w:rsidRPr="009A0DFD">
        <w:rPr>
          <w:rFonts w:ascii="Times New Roman" w:hAnsi="Times New Roman" w:cs="Times New Roman"/>
          <w:sz w:val="24"/>
        </w:rPr>
        <w:t>Театрализованное представление                          Гуманитарная помощь</w:t>
      </w:r>
    </w:p>
    <w:p w:rsidR="009A0DFD" w:rsidRPr="009A0DFD" w:rsidRDefault="009A0DFD" w:rsidP="001D0A69">
      <w:pPr>
        <w:jc w:val="center"/>
        <w:rPr>
          <w:rFonts w:ascii="Times New Roman" w:hAnsi="Times New Roman" w:cs="Times New Roman"/>
          <w:sz w:val="28"/>
          <w:u w:val="single"/>
        </w:rPr>
      </w:pPr>
      <w:r w:rsidRPr="009A0DFD">
        <w:rPr>
          <w:rFonts w:ascii="Times New Roman" w:hAnsi="Times New Roman" w:cs="Times New Roman"/>
          <w:sz w:val="28"/>
          <w:u w:val="single"/>
        </w:rPr>
        <w:t>Участие в фестивалях</w:t>
      </w:r>
    </w:p>
    <w:p w:rsidR="009A0DFD" w:rsidRDefault="009A0DFD" w:rsidP="009A0DFD">
      <w:pPr>
        <w:rPr>
          <w:noProof/>
        </w:rPr>
      </w:pPr>
      <w:r>
        <w:rPr>
          <w:noProof/>
        </w:rPr>
        <w:drawing>
          <wp:inline distT="0" distB="0" distL="0" distR="0" wp14:anchorId="3E6AC82F" wp14:editId="218E7DC8">
            <wp:extent cx="2171700" cy="1627904"/>
            <wp:effectExtent l="0" t="0" r="0" b="0"/>
            <wp:docPr id="12" name="Рисунок 12" descr="C:\Users\Администратор\Desktop\фото\569ff242-58ea-4ba8-998c-fe56071966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фото\569ff242-58ea-4ba8-998c-fe560719666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67" cy="164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27C18CD" wp14:editId="1DD064B0">
            <wp:extent cx="2132839" cy="1601343"/>
            <wp:effectExtent l="0" t="0" r="0" b="0"/>
            <wp:docPr id="13" name="Рисунок 13" descr="C:\Users\Администратор\Desktop\фото\92fdc7da-aa0d-4ffb-9cd4-67e46007c1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фото\92fdc7da-aa0d-4ffb-9cd4-67e46007c10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965" cy="161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E" w:rsidRDefault="009A0DFD" w:rsidP="009122EF">
      <w:r>
        <w:rPr>
          <w:noProof/>
        </w:rPr>
        <w:drawing>
          <wp:inline distT="0" distB="0" distL="0" distR="0" wp14:anchorId="5EB38349" wp14:editId="27C06F12">
            <wp:extent cx="2152650" cy="1617079"/>
            <wp:effectExtent l="0" t="0" r="0" b="0"/>
            <wp:docPr id="14" name="Рисунок 14" descr="C:\Users\Администратор\Desktop\фото\64c47f58-564d-4dfc-8c42-b3edd3186e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фото\64c47f58-564d-4dfc-8c42-b3edd3186e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883" cy="163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80E" w:rsidSect="0079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067"/>
    <w:multiLevelType w:val="multilevel"/>
    <w:tmpl w:val="4EC4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707E1"/>
    <w:multiLevelType w:val="multilevel"/>
    <w:tmpl w:val="E9F4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16379"/>
    <w:multiLevelType w:val="multilevel"/>
    <w:tmpl w:val="C85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36E34"/>
    <w:multiLevelType w:val="multilevel"/>
    <w:tmpl w:val="252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C1918"/>
    <w:multiLevelType w:val="multilevel"/>
    <w:tmpl w:val="E7D4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D67938"/>
    <w:multiLevelType w:val="multilevel"/>
    <w:tmpl w:val="6488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153B"/>
    <w:rsid w:val="000C33F3"/>
    <w:rsid w:val="00103AB9"/>
    <w:rsid w:val="001D0A69"/>
    <w:rsid w:val="00493BC7"/>
    <w:rsid w:val="00531153"/>
    <w:rsid w:val="00792687"/>
    <w:rsid w:val="008C759D"/>
    <w:rsid w:val="009122EF"/>
    <w:rsid w:val="009A0DFD"/>
    <w:rsid w:val="00A8153B"/>
    <w:rsid w:val="00B731EA"/>
    <w:rsid w:val="00CA480E"/>
    <w:rsid w:val="00D5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4FD4"/>
  <w15:docId w15:val="{745D3569-B1F4-4AFF-9ADB-EC23FB72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Администратор</cp:lastModifiedBy>
  <cp:revision>7</cp:revision>
  <dcterms:created xsi:type="dcterms:W3CDTF">2017-06-06T04:25:00Z</dcterms:created>
  <dcterms:modified xsi:type="dcterms:W3CDTF">2024-11-28T07:20:00Z</dcterms:modified>
</cp:coreProperties>
</file>