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D82A" w14:textId="77777777" w:rsidR="004E21C6" w:rsidRPr="00490BC0" w:rsidRDefault="004E21C6" w:rsidP="004E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B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целевой модели наставничества </w:t>
      </w:r>
    </w:p>
    <w:p w14:paraId="2A5792D5" w14:textId="65394B9C" w:rsidR="004E21C6" w:rsidRPr="00490BC0" w:rsidRDefault="004E21C6" w:rsidP="004E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BC0">
        <w:rPr>
          <w:rFonts w:ascii="Times New Roman" w:eastAsia="Times New Roman" w:hAnsi="Times New Roman" w:cs="Times New Roman"/>
          <w:b/>
          <w:sz w:val="28"/>
          <w:szCs w:val="28"/>
        </w:rPr>
        <w:t>в 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90B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4A22">
        <w:rPr>
          <w:rFonts w:ascii="Times New Roman" w:eastAsia="Times New Roman" w:hAnsi="Times New Roman" w:cs="Times New Roman"/>
          <w:b/>
          <w:sz w:val="28"/>
          <w:szCs w:val="28"/>
        </w:rPr>
        <w:t>им. Ю.А. Гагарина</w:t>
      </w:r>
      <w:r w:rsidRPr="00490B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CA8CB78" w14:textId="77777777" w:rsidR="004E21C6" w:rsidRPr="00490BC0" w:rsidRDefault="004E21C6" w:rsidP="004E21C6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BC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7292AF7B" w14:textId="499472DA" w:rsidR="004E21C6" w:rsidRPr="005F64C5" w:rsidRDefault="004E21C6" w:rsidP="004E21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Настоящая целевая модель наставничества МБОУ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14:paraId="0062E950" w14:textId="62169888" w:rsidR="004E21C6" w:rsidRPr="005F64C5" w:rsidRDefault="004E21C6" w:rsidP="004E21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Целью внедрения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D9D5DA1" w14:textId="17E672B9" w:rsidR="004E21C6" w:rsidRPr="00490BC0" w:rsidRDefault="004E21C6" w:rsidP="004E21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BC0">
        <w:rPr>
          <w:rFonts w:ascii="Times New Roman" w:eastAsia="Times New Roman" w:hAnsi="Times New Roman" w:cs="Times New Roman"/>
          <w:sz w:val="28"/>
          <w:szCs w:val="28"/>
        </w:rPr>
        <w:t xml:space="preserve">Создание целевой модели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 </w:t>
      </w:r>
      <w:r w:rsidRPr="00490BC0">
        <w:rPr>
          <w:rFonts w:ascii="Times New Roman" w:eastAsia="Times New Roman" w:hAnsi="Times New Roman" w:cs="Times New Roman"/>
          <w:sz w:val="28"/>
          <w:szCs w:val="28"/>
        </w:rPr>
        <w:t>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14:paraId="491DD2D7" w14:textId="77777777" w:rsidR="004E21C6" w:rsidRPr="005F64C5" w:rsidRDefault="004E21C6" w:rsidP="004E21C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 программе используются следующие понятия и термины.</w:t>
      </w:r>
    </w:p>
    <w:p w14:paraId="182E52CE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Наставничество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14:paraId="442B745D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14:paraId="521BF138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14:paraId="1501DE98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Наставляемый –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03C51A41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3B8CE975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27E51009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модель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условий, результатов и процессов необходимых для реализации программ наставничества в образовательных организациях.</w:t>
      </w:r>
    </w:p>
    <w:p w14:paraId="19A4FDA4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Методология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69A34448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слушание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14:paraId="377F77D7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буллинга-кибербуллинг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травля в социальных сетях.</w:t>
      </w:r>
    </w:p>
    <w:p w14:paraId="30254C59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21EEB29F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Тьютор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специалист в области педагогики, который помогает обучающемуся определиться с индивидуальным образовательным маршрутом.</w:t>
      </w:r>
    </w:p>
    <w:p w14:paraId="5D4751C1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Благодарный выпускник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14:paraId="14184AB5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Школьное сообщество (сообщество образовательной организации)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14:paraId="02F6C352" w14:textId="77777777" w:rsidR="004E21C6" w:rsidRPr="005F64C5" w:rsidRDefault="004E21C6" w:rsidP="004E21C6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14:paraId="4FAFD1CB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международного уровня.</w:t>
      </w:r>
    </w:p>
    <w:p w14:paraId="27102AA6" w14:textId="77777777" w:rsidR="004E21C6" w:rsidRPr="005F64C5" w:rsidRDefault="004E21C6" w:rsidP="004E21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1559-1.</w:t>
      </w:r>
    </w:p>
    <w:p w14:paraId="3240DAE0" w14:textId="77777777" w:rsidR="004E21C6" w:rsidRPr="005F64C5" w:rsidRDefault="004E21C6" w:rsidP="004E21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Всеобщая Декларация добровольчества, принятая на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XVI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Всемирной конференции Международной ассоциации добровольческих усилий 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IAVE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, Амстердама, январь, 2001 год).</w:t>
      </w:r>
    </w:p>
    <w:p w14:paraId="7D19A288" w14:textId="77777777" w:rsidR="004E21C6" w:rsidRPr="005F64C5" w:rsidRDefault="004E21C6" w:rsidP="004E21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Революция Европейского парламента 2011/2088(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INI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) от 1 декабря 2011 г. «О предотвращении преждевременного оставления школы».</w:t>
      </w:r>
    </w:p>
    <w:p w14:paraId="5B7D2F78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Российской Федерации.</w:t>
      </w:r>
    </w:p>
    <w:p w14:paraId="6C92F65E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Конституция Российской Федерации.</w:t>
      </w:r>
    </w:p>
    <w:p w14:paraId="5D0263F1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29 декабря 2012 г. № 273-ФЗ «Об образовании в Российской Федерации».</w:t>
      </w:r>
    </w:p>
    <w:p w14:paraId="3FC0EEB1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14:paraId="6791C37B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14:paraId="5E0534F3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14:paraId="08CD445E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Гражданский кодекс Российской Федерации.</w:t>
      </w:r>
    </w:p>
    <w:p w14:paraId="45C487D0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Трудовой кодекс Российской Федерации.</w:t>
      </w:r>
    </w:p>
    <w:p w14:paraId="1F9B2336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14:paraId="1DA290A2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19 мая 1995г. № 82-ФЗ «Об общественных объединениях».</w:t>
      </w:r>
    </w:p>
    <w:p w14:paraId="00934B4E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12 января 1996г. № 7-ФЗ «О некоммерческих организациях».</w:t>
      </w:r>
    </w:p>
    <w:p w14:paraId="2DBCA882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39994D68" w14:textId="73E88A75" w:rsidR="004E21C6" w:rsidRPr="003802CA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Нормативно правовые акты </w:t>
      </w:r>
      <w:r w:rsidRPr="003802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14:paraId="493B6D61" w14:textId="31917438" w:rsidR="004E21C6" w:rsidRPr="003802CA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02CA">
        <w:rPr>
          <w:rFonts w:ascii="Times New Roman" w:eastAsia="Times New Roman" w:hAnsi="Times New Roman" w:cs="Times New Roman"/>
          <w:sz w:val="28"/>
          <w:szCs w:val="24"/>
        </w:rPr>
        <w:t xml:space="preserve">Устав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14:paraId="07DFF543" w14:textId="7362BC30" w:rsidR="004E21C6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02CA">
        <w:rPr>
          <w:rFonts w:ascii="Times New Roman" w:eastAsia="Times New Roman" w:hAnsi="Times New Roman" w:cs="Times New Roman"/>
          <w:sz w:val="28"/>
          <w:szCs w:val="24"/>
        </w:rPr>
        <w:t xml:space="preserve">Программа развития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14:paraId="35D0C8B5" w14:textId="4BD3D217" w:rsidR="004E21C6" w:rsidRPr="003802CA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02CA">
        <w:rPr>
          <w:rFonts w:ascii="Times New Roman" w:eastAsia="Times New Roman" w:hAnsi="Times New Roman" w:cs="Times New Roman"/>
          <w:sz w:val="28"/>
          <w:szCs w:val="24"/>
        </w:rPr>
        <w:t>Отчет о результатах самообследования деятельности</w:t>
      </w:r>
      <w:r w:rsidRPr="003802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14:paraId="25B09887" w14:textId="77777777" w:rsidR="004E21C6" w:rsidRPr="003802CA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02CA">
        <w:rPr>
          <w:rFonts w:ascii="Times New Roman" w:eastAsia="Times New Roman" w:hAnsi="Times New Roman" w:cs="Times New Roman"/>
          <w:sz w:val="28"/>
          <w:szCs w:val="24"/>
        </w:rPr>
        <w:t>Положение о педагогическом совете.</w:t>
      </w:r>
    </w:p>
    <w:p w14:paraId="02D8458B" w14:textId="77777777" w:rsidR="004E21C6" w:rsidRPr="005F64C5" w:rsidRDefault="004E21C6" w:rsidP="004E21C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методическом совете.</w:t>
      </w:r>
    </w:p>
    <w:p w14:paraId="3DF09873" w14:textId="1328BB52" w:rsidR="004E21C6" w:rsidRPr="003802CA" w:rsidRDefault="004E21C6" w:rsidP="004E21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02CA"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 целевой модели наставничества </w:t>
      </w:r>
      <w:r w:rsidRPr="003802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14:paraId="52153B09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мероприятий «дорожной карты» внедрение целевой модели.</w:t>
      </w:r>
    </w:p>
    <w:p w14:paraId="1386AF26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программ наставничества.</w:t>
      </w:r>
    </w:p>
    <w:p w14:paraId="30FA0758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14:paraId="02F879D6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Инфраструктурное и материально-техническое обеспечение реализации программ наставничества.</w:t>
      </w:r>
    </w:p>
    <w:p w14:paraId="1166C96E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14:paraId="2F4A4DC4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14:paraId="509629A6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баз, данных Программы наставничества и лучших практик.</w:t>
      </w:r>
    </w:p>
    <w:p w14:paraId="2BC8B027" w14:textId="77777777" w:rsidR="004E21C6" w:rsidRPr="005F64C5" w:rsidRDefault="004E21C6" w:rsidP="004E21C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14:paraId="4D1AA2C1" w14:textId="77777777" w:rsidR="004E21C6" w:rsidRPr="005F64C5" w:rsidRDefault="004E21C6" w:rsidP="004E21C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14:paraId="11E2B71C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14:paraId="41975D5A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</w:p>
    <w:p w14:paraId="66E517AA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взаимообогащающих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14:paraId="7DC9CA04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14:paraId="415805EC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7FBFC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мотивации к учебе и саморазвитию учащихся.</w:t>
      </w:r>
    </w:p>
    <w:p w14:paraId="26BAD6CE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показателей неуспеваемости учащихся.</w:t>
      </w:r>
    </w:p>
    <w:p w14:paraId="68CF51A9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концепции построение индивидуальных образовательных траекторий.</w:t>
      </w:r>
    </w:p>
    <w:p w14:paraId="747C9C67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обучающих, прошедших профориентационные мероприятия.</w:t>
      </w:r>
    </w:p>
    <w:p w14:paraId="6B891DB7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14:paraId="0645F0E4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активной гражданской позиции школьного сообщества.</w:t>
      </w:r>
    </w:p>
    <w:p w14:paraId="44371499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14:paraId="101E0D26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уровня сформированной ценностных и жизненных позиций и ориентиров.</w:t>
      </w:r>
    </w:p>
    <w:p w14:paraId="6BEB1CEE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</w:p>
    <w:p w14:paraId="35C1C428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участвующих в программе развития талантливых обучающихся.</w:t>
      </w:r>
    </w:p>
    <w:p w14:paraId="658F095F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14:paraId="3B676F5B" w14:textId="77777777" w:rsidR="004E21C6" w:rsidRPr="005F64C5" w:rsidRDefault="004E21C6" w:rsidP="004E21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Включение в систему наставнических отношение детей с ограниченными возможностями здоровья.</w:t>
      </w:r>
    </w:p>
    <w:p w14:paraId="0A27DAD7" w14:textId="77777777" w:rsidR="004E21C6" w:rsidRPr="005F64C5" w:rsidRDefault="004E21C6" w:rsidP="004E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32959" w14:textId="774C44DF" w:rsidR="004E21C6" w:rsidRPr="003802CA" w:rsidRDefault="004E21C6" w:rsidP="004E21C6">
      <w:pPr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</w:t>
      </w:r>
      <w:r w:rsidRPr="00A04EB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2577"/>
        <w:gridCol w:w="7908"/>
      </w:tblGrid>
      <w:tr w:rsidR="004E21C6" w:rsidRPr="005F64C5" w14:paraId="36F56758" w14:textId="77777777" w:rsidTr="00A97885">
        <w:trPr>
          <w:trHeight w:val="289"/>
        </w:trPr>
        <w:tc>
          <w:tcPr>
            <w:tcW w:w="2577" w:type="dxa"/>
          </w:tcPr>
          <w:p w14:paraId="3255FA7F" w14:textId="77777777" w:rsidR="004E21C6" w:rsidRPr="00A04EBA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структуры</w:t>
            </w:r>
          </w:p>
        </w:tc>
        <w:tc>
          <w:tcPr>
            <w:tcW w:w="7908" w:type="dxa"/>
          </w:tcPr>
          <w:p w14:paraId="2777B8B3" w14:textId="77777777" w:rsidR="004E21C6" w:rsidRPr="00A04EBA" w:rsidRDefault="004E21C6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деятельности.</w:t>
            </w:r>
          </w:p>
        </w:tc>
      </w:tr>
      <w:tr w:rsidR="004E21C6" w:rsidRPr="005F64C5" w14:paraId="3A054F27" w14:textId="77777777" w:rsidTr="00A97885">
        <w:trPr>
          <w:trHeight w:val="957"/>
        </w:trPr>
        <w:tc>
          <w:tcPr>
            <w:tcW w:w="2577" w:type="dxa"/>
          </w:tcPr>
          <w:p w14:paraId="7F8A7D45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молодежной политике Ростовской области.</w:t>
            </w:r>
          </w:p>
        </w:tc>
        <w:tc>
          <w:tcPr>
            <w:tcW w:w="7908" w:type="dxa"/>
          </w:tcPr>
          <w:p w14:paraId="7EF4CC41" w14:textId="77777777" w:rsidR="004E21C6" w:rsidRPr="005F64C5" w:rsidRDefault="004E21C6" w:rsidP="004E21C6">
            <w:pPr>
              <w:numPr>
                <w:ilvl w:val="1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государственного управления в сфере образования.</w:t>
            </w:r>
          </w:p>
          <w:p w14:paraId="104CD420" w14:textId="77777777" w:rsidR="004E21C6" w:rsidRPr="005F64C5" w:rsidRDefault="004E21C6" w:rsidP="004E21C6">
            <w:pPr>
              <w:numPr>
                <w:ilvl w:val="1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 решение о внедрении целевой модели наставничества;</w:t>
            </w:r>
          </w:p>
          <w:p w14:paraId="6E728280" w14:textId="77777777" w:rsidR="004E21C6" w:rsidRPr="005F64C5" w:rsidRDefault="004E21C6" w:rsidP="004E21C6">
            <w:pPr>
              <w:numPr>
                <w:ilvl w:val="1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4E21C6" w:rsidRPr="005F64C5" w14:paraId="35B1B360" w14:textId="77777777" w:rsidTr="00A97885">
        <w:trPr>
          <w:trHeight w:val="957"/>
        </w:trPr>
        <w:tc>
          <w:tcPr>
            <w:tcW w:w="2577" w:type="dxa"/>
          </w:tcPr>
          <w:p w14:paraId="78BA5F4F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ДПО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Ростовский институт повышения квалификации и переподготовки работников образования.</w:t>
            </w:r>
          </w:p>
        </w:tc>
        <w:tc>
          <w:tcPr>
            <w:tcW w:w="7908" w:type="dxa"/>
          </w:tcPr>
          <w:p w14:paraId="20E7593B" w14:textId="77777777" w:rsidR="004E21C6" w:rsidRPr="005F64C5" w:rsidRDefault="004E21C6" w:rsidP="004E21C6">
            <w:pPr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Организационная, методическая, экспертно-консультационная, информационная поддержка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внедрения целевой модели наставничества.</w:t>
            </w:r>
          </w:p>
          <w:p w14:paraId="6656E5E7" w14:textId="77777777" w:rsidR="004E21C6" w:rsidRPr="005F64C5" w:rsidRDefault="004E21C6" w:rsidP="004E21C6">
            <w:pPr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2EBEB4F9" w14:textId="77777777" w:rsidR="004E21C6" w:rsidRPr="005F64C5" w:rsidRDefault="004E21C6" w:rsidP="004E21C6">
            <w:pPr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      </w:r>
          </w:p>
          <w:p w14:paraId="65317711" w14:textId="77777777" w:rsidR="004E21C6" w:rsidRPr="005F64C5" w:rsidRDefault="004E21C6" w:rsidP="004E21C6">
            <w:pPr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привлечению к реализации наставнических программ образовательных организаций; предприятий и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организаций Ростовской области; государственных бюджетных учреждений культуры и досуговой деятельностью.</w:t>
            </w:r>
          </w:p>
        </w:tc>
      </w:tr>
      <w:tr w:rsidR="004E21C6" w:rsidRPr="005F64C5" w14:paraId="202FD192" w14:textId="77777777" w:rsidTr="00A97885">
        <w:trPr>
          <w:trHeight w:val="957"/>
        </w:trPr>
        <w:tc>
          <w:tcPr>
            <w:tcW w:w="2577" w:type="dxa"/>
          </w:tcPr>
          <w:p w14:paraId="7D3B2870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7908" w:type="dxa"/>
          </w:tcPr>
          <w:p w14:paraId="618B443A" w14:textId="77777777" w:rsidR="004E21C6" w:rsidRPr="005F64C5" w:rsidRDefault="004E21C6" w:rsidP="004E21C6">
            <w:pPr>
              <w:numPr>
                <w:ilvl w:val="0"/>
                <w:numId w:val="10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Контролирует реализацию мероприятий по внедрению целевой модели наставничества;</w:t>
            </w:r>
          </w:p>
          <w:p w14:paraId="36C54282" w14:textId="020BF3DB" w:rsidR="004E21C6" w:rsidRPr="005F64C5" w:rsidRDefault="004E21C6" w:rsidP="004E21C6">
            <w:pPr>
              <w:numPr>
                <w:ilvl w:val="0"/>
                <w:numId w:val="10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развитие инфраструктуры, потенциально-технических ресурсов и кадро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вого потенциала МБОУ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14:paraId="48953C1C" w14:textId="77777777" w:rsidR="004E21C6" w:rsidRPr="005F64C5" w:rsidRDefault="004E21C6" w:rsidP="004E21C6">
            <w:pPr>
              <w:numPr>
                <w:ilvl w:val="0"/>
                <w:numId w:val="10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4E21C6" w:rsidRPr="005F64C5" w14:paraId="374CA4FF" w14:textId="77777777" w:rsidTr="00A97885">
        <w:trPr>
          <w:trHeight w:val="1011"/>
        </w:trPr>
        <w:tc>
          <w:tcPr>
            <w:tcW w:w="2577" w:type="dxa"/>
          </w:tcPr>
          <w:p w14:paraId="658787E2" w14:textId="6FEEA71A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8" w:type="dxa"/>
          </w:tcPr>
          <w:p w14:paraId="1B74CBA3" w14:textId="0F01A225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комплекта нормативных документов, необходимых для внедрения целевой модели наставничества 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6AB4DA38" w14:textId="16C2C0D7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целев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модели наставничества МБОУ СОШ№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3724846A" w14:textId="15F815A4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реализация мероприятий дорожной карты внедрение целевой модели МБОУ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0EF8A9D5" w14:textId="77777777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наставничества.</w:t>
            </w:r>
          </w:p>
          <w:p w14:paraId="74980341" w14:textId="77777777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кадровой политики в программе наставничества.</w:t>
            </w:r>
          </w:p>
          <w:p w14:paraId="06C1BB45" w14:textId="160F5B09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куратора внедрения целевой модели наставничества МБОУ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139F3D9" w14:textId="77777777" w:rsidR="004E21C6" w:rsidRPr="005F64C5" w:rsidRDefault="004E21C6" w:rsidP="004E21C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4E21C6" w:rsidRPr="005F64C5" w14:paraId="61F96C49" w14:textId="77777777" w:rsidTr="00A97885">
        <w:trPr>
          <w:trHeight w:val="957"/>
        </w:trPr>
        <w:tc>
          <w:tcPr>
            <w:tcW w:w="2577" w:type="dxa"/>
          </w:tcPr>
          <w:p w14:paraId="1262AA53" w14:textId="1CD69A5E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целевой модели наставничества МБОУ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094A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8" w:type="dxa"/>
          </w:tcPr>
          <w:p w14:paraId="6E2CE3E7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наставников и наставляемых.</w:t>
            </w:r>
          </w:p>
          <w:p w14:paraId="4B300622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наставников (в том числе привлечение экспертов для проведения обучения).</w:t>
            </w:r>
          </w:p>
          <w:p w14:paraId="0C6831E1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процедуры внедрения целевой модели наставничества.</w:t>
            </w:r>
          </w:p>
          <w:p w14:paraId="144E2AF4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программ наставничества.</w:t>
            </w:r>
          </w:p>
          <w:p w14:paraId="15D29E8C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оценке вовлеченности обучающихся в различные формы наставничества.</w:t>
            </w:r>
          </w:p>
          <w:p w14:paraId="4C191469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организационных вопросов, возникающих в процессе реализации модели.</w:t>
            </w:r>
          </w:p>
          <w:p w14:paraId="7930D8C8" w14:textId="77777777" w:rsidR="004E21C6" w:rsidRPr="005F64C5" w:rsidRDefault="004E21C6" w:rsidP="004E21C6">
            <w:pPr>
              <w:numPr>
                <w:ilvl w:val="0"/>
                <w:numId w:val="12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4E21C6" w:rsidRPr="005F64C5" w14:paraId="15274535" w14:textId="77777777" w:rsidTr="00A97885">
        <w:trPr>
          <w:trHeight w:val="957"/>
        </w:trPr>
        <w:tc>
          <w:tcPr>
            <w:tcW w:w="2577" w:type="dxa"/>
          </w:tcPr>
          <w:p w14:paraId="38BC21A2" w14:textId="77777777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лица за направления форм наставничества</w:t>
            </w:r>
          </w:p>
        </w:tc>
        <w:tc>
          <w:tcPr>
            <w:tcW w:w="7908" w:type="dxa"/>
          </w:tcPr>
          <w:p w14:paraId="24631A05" w14:textId="77777777" w:rsidR="004E21C6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 моделей форм наставничества.</w:t>
            </w:r>
          </w:p>
          <w:p w14:paraId="08EA0750" w14:textId="77777777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реализацией.</w:t>
            </w:r>
          </w:p>
        </w:tc>
      </w:tr>
      <w:tr w:rsidR="004E21C6" w:rsidRPr="005F64C5" w14:paraId="092ECCA7" w14:textId="77777777" w:rsidTr="00A97885">
        <w:trPr>
          <w:trHeight w:val="957"/>
        </w:trPr>
        <w:tc>
          <w:tcPr>
            <w:tcW w:w="2577" w:type="dxa"/>
          </w:tcPr>
          <w:p w14:paraId="1E96BE20" w14:textId="77777777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 и наставляемые</w:t>
            </w:r>
          </w:p>
        </w:tc>
        <w:tc>
          <w:tcPr>
            <w:tcW w:w="7908" w:type="dxa"/>
          </w:tcPr>
          <w:p w14:paraId="18088A20" w14:textId="77777777" w:rsidR="004E21C6" w:rsidRPr="005F64C5" w:rsidRDefault="004E21C6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форм наставничества.</w:t>
            </w:r>
          </w:p>
          <w:p w14:paraId="1AA79F74" w14:textId="77777777" w:rsidR="004E21C6" w:rsidRPr="005F64C5" w:rsidRDefault="004E21C6" w:rsidP="004E21C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«Ученик-ученик».</w:t>
            </w:r>
          </w:p>
          <w:p w14:paraId="2B9CF6F7" w14:textId="77777777" w:rsidR="004E21C6" w:rsidRPr="005F64C5" w:rsidRDefault="004E21C6" w:rsidP="004E21C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«Учитель-учитель».</w:t>
            </w:r>
          </w:p>
          <w:p w14:paraId="3FBB22B2" w14:textId="77777777" w:rsidR="004E21C6" w:rsidRPr="005F64C5" w:rsidRDefault="004E21C6" w:rsidP="004E21C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«Учитель-ученик».</w:t>
            </w:r>
          </w:p>
        </w:tc>
      </w:tr>
    </w:tbl>
    <w:p w14:paraId="636DC8CE" w14:textId="77777777" w:rsidR="004E21C6" w:rsidRPr="005F64C5" w:rsidRDefault="004E21C6" w:rsidP="004E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D7223" w14:textId="77777777" w:rsidR="004E21C6" w:rsidRPr="005F64C5" w:rsidRDefault="004E21C6" w:rsidP="004E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06063" w14:textId="1DBC36FD" w:rsidR="004E21C6" w:rsidRPr="00A04EBA" w:rsidRDefault="004E21C6" w:rsidP="004E21C6">
      <w:pPr>
        <w:numPr>
          <w:ilvl w:val="1"/>
          <w:numId w:val="1"/>
        </w:num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EBA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</w:t>
      </w:r>
      <w:r w:rsidRPr="00A04EB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14:paraId="080E8E3C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выделяется три главные роли:</w:t>
      </w:r>
    </w:p>
    <w:p w14:paraId="3173463A" w14:textId="77777777" w:rsidR="004E21C6" w:rsidRPr="005F64C5" w:rsidRDefault="004E21C6" w:rsidP="004E21C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14:paraId="2E59DBEA" w14:textId="77777777" w:rsidR="004E21C6" w:rsidRPr="005F64C5" w:rsidRDefault="004E21C6" w:rsidP="004E21C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4856665E" w14:textId="77777777" w:rsidR="004E21C6" w:rsidRPr="005F64C5" w:rsidRDefault="004E21C6" w:rsidP="004E21C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14:paraId="35A1ED21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2012E1AF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подростков-будущих участников программы.</w:t>
      </w:r>
    </w:p>
    <w:p w14:paraId="0F68B01F" w14:textId="77777777" w:rsidR="004E21C6" w:rsidRPr="00A04EBA" w:rsidRDefault="004E21C6" w:rsidP="004E21C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04EBA">
        <w:rPr>
          <w:rFonts w:ascii="Times New Roman" w:eastAsia="Times New Roman" w:hAnsi="Times New Roman" w:cs="Times New Roman"/>
          <w:b/>
          <w:i/>
          <w:sz w:val="28"/>
          <w:szCs w:val="24"/>
        </w:rPr>
        <w:t>Формирование базы наставляемых:</w:t>
      </w:r>
    </w:p>
    <w:p w14:paraId="3E395BEB" w14:textId="77777777" w:rsidR="004E21C6" w:rsidRPr="005F64C5" w:rsidRDefault="004E21C6" w:rsidP="004E21C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обучающихся:</w:t>
      </w:r>
    </w:p>
    <w:p w14:paraId="39882B3A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проявивших выдающиеся способности;</w:t>
      </w:r>
    </w:p>
    <w:p w14:paraId="37EF1647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демонстрирующий неудовлетворительные образовательные результаты;</w:t>
      </w:r>
    </w:p>
    <w:p w14:paraId="6A368333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 ограниченными возможностями здоровья;</w:t>
      </w:r>
    </w:p>
    <w:p w14:paraId="48541A76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попавшие в трудную жизненную ситуацию;</w:t>
      </w:r>
    </w:p>
    <w:p w14:paraId="5D880006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имеющие проблемы с поведением;</w:t>
      </w:r>
    </w:p>
    <w:p w14:paraId="4575DA3E" w14:textId="77777777" w:rsidR="004E21C6" w:rsidRPr="005F64C5" w:rsidRDefault="004E21C6" w:rsidP="004E21C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не принимающие участие в жизни школы, отстраненных от коллектива.</w:t>
      </w:r>
    </w:p>
    <w:p w14:paraId="55426439" w14:textId="77777777" w:rsidR="004E21C6" w:rsidRPr="005F64C5" w:rsidRDefault="004E21C6" w:rsidP="004E21C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педагогов:</w:t>
      </w:r>
    </w:p>
    <w:p w14:paraId="6F0BC787" w14:textId="77777777" w:rsidR="004E21C6" w:rsidRPr="005F64C5" w:rsidRDefault="004E21C6" w:rsidP="004E21C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молодых специалистов;</w:t>
      </w:r>
    </w:p>
    <w:p w14:paraId="31F28AAB" w14:textId="77777777" w:rsidR="004E21C6" w:rsidRPr="005F64C5" w:rsidRDefault="004E21C6" w:rsidP="004E21C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 в состоянии эмоционального выгорания, хронической усталости;</w:t>
      </w:r>
    </w:p>
    <w:p w14:paraId="40BE8914" w14:textId="77777777" w:rsidR="004E21C6" w:rsidRPr="005F64C5" w:rsidRDefault="004E21C6" w:rsidP="004E21C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 в процессе адаптации на новом месте работы;</w:t>
      </w:r>
    </w:p>
    <w:p w14:paraId="689D9EA1" w14:textId="77777777" w:rsidR="004E21C6" w:rsidRPr="005F64C5" w:rsidRDefault="004E21C6" w:rsidP="004E21C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желающими овладеть современными программами, цифровыми навыками, ИКТ компетенциями и т.д.</w:t>
      </w:r>
    </w:p>
    <w:p w14:paraId="01DB6294" w14:textId="77777777" w:rsidR="004E21C6" w:rsidRPr="00A04EBA" w:rsidRDefault="004E21C6" w:rsidP="004E21C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EBA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базы наставников из числа:</w:t>
      </w:r>
    </w:p>
    <w:p w14:paraId="5861844E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14:paraId="301D9B8D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14:paraId="7AE53A53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родителей обучающихся-активных участников родительских или управляющих советов;</w:t>
      </w:r>
    </w:p>
    <w:p w14:paraId="46FB74A5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выпускников, заинтересованных в поддержке своей школы;</w:t>
      </w:r>
    </w:p>
    <w:p w14:paraId="37B6A666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14:paraId="751A6354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14:paraId="10618A46" w14:textId="77777777" w:rsidR="004E21C6" w:rsidRPr="005F64C5" w:rsidRDefault="004E21C6" w:rsidP="004E21C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14:paraId="0902638B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3BB1833E" w14:textId="77777777" w:rsidR="004E21C6" w:rsidRPr="005F64C5" w:rsidRDefault="004E21C6" w:rsidP="004E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404C0C2" w14:textId="06D386A9" w:rsidR="004E21C6" w:rsidRPr="00A04EBA" w:rsidRDefault="004E21C6" w:rsidP="004E21C6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EBA">
        <w:rPr>
          <w:rFonts w:ascii="Times New Roman" w:eastAsia="Times New Roman" w:hAnsi="Times New Roman" w:cs="Times New Roman"/>
          <w:b/>
          <w:sz w:val="28"/>
          <w:szCs w:val="24"/>
        </w:rPr>
        <w:t xml:space="preserve">Этапы реализации целевой модели наставничества </w:t>
      </w:r>
      <w:r w:rsidRPr="00A04EB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14:paraId="6563A725" w14:textId="77777777" w:rsidR="004E21C6" w:rsidRPr="00A04EBA" w:rsidRDefault="004E21C6" w:rsidP="004E21C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1838"/>
        <w:gridCol w:w="5324"/>
        <w:gridCol w:w="2472"/>
      </w:tblGrid>
      <w:tr w:rsidR="004E21C6" w:rsidRPr="005F64C5" w14:paraId="024E8772" w14:textId="77777777" w:rsidTr="004E21C6">
        <w:trPr>
          <w:trHeight w:val="403"/>
        </w:trPr>
        <w:tc>
          <w:tcPr>
            <w:tcW w:w="1838" w:type="dxa"/>
          </w:tcPr>
          <w:p w14:paraId="3B101A06" w14:textId="77777777" w:rsidR="004E21C6" w:rsidRPr="00B7033C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3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5954" w:type="dxa"/>
          </w:tcPr>
          <w:p w14:paraId="73C31B03" w14:textId="77777777" w:rsidR="004E21C6" w:rsidRPr="00B7033C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3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1EF04332" w14:textId="77777777" w:rsidR="004E21C6" w:rsidRPr="00B7033C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3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</w:tr>
      <w:tr w:rsidR="004E21C6" w:rsidRPr="005F64C5" w14:paraId="3CD75CF8" w14:textId="77777777" w:rsidTr="004E21C6">
        <w:trPr>
          <w:trHeight w:val="1273"/>
        </w:trPr>
        <w:tc>
          <w:tcPr>
            <w:tcW w:w="1838" w:type="dxa"/>
          </w:tcPr>
          <w:p w14:paraId="19AECF52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5954" w:type="dxa"/>
          </w:tcPr>
          <w:p w14:paraId="62544B64" w14:textId="77777777" w:rsidR="004E21C6" w:rsidRPr="005F64C5" w:rsidRDefault="004E21C6" w:rsidP="004E21C6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14:paraId="56DD1A90" w14:textId="77777777" w:rsidR="004E21C6" w:rsidRPr="005F64C5" w:rsidRDefault="004E21C6" w:rsidP="004E21C6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14:paraId="7B50DAFA" w14:textId="77777777" w:rsidR="004E21C6" w:rsidRPr="005F64C5" w:rsidRDefault="004E21C6" w:rsidP="004E21C6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14:paraId="67EDB2C3" w14:textId="77777777" w:rsidR="004E21C6" w:rsidRPr="005F64C5" w:rsidRDefault="004E21C6" w:rsidP="004E21C6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14:paraId="24EFCC1E" w14:textId="77777777" w:rsidR="004E21C6" w:rsidRPr="005F64C5" w:rsidRDefault="004E21C6" w:rsidP="004E21C6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1842" w:type="dxa"/>
          </w:tcPr>
          <w:p w14:paraId="1E76563E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реализация наставничества. Пакет документов.</w:t>
            </w:r>
          </w:p>
        </w:tc>
      </w:tr>
      <w:tr w:rsidR="004E21C6" w:rsidRPr="005F64C5" w14:paraId="78717FD6" w14:textId="77777777" w:rsidTr="004E21C6">
        <w:trPr>
          <w:trHeight w:val="1273"/>
        </w:trPr>
        <w:tc>
          <w:tcPr>
            <w:tcW w:w="1838" w:type="dxa"/>
          </w:tcPr>
          <w:p w14:paraId="2D1664C5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5954" w:type="dxa"/>
          </w:tcPr>
          <w:p w14:paraId="4F24A8C4" w14:textId="77777777" w:rsidR="004E21C6" w:rsidRPr="005F64C5" w:rsidRDefault="004E21C6" w:rsidP="004E21C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14:paraId="4C6B40D1" w14:textId="77777777" w:rsidR="004E21C6" w:rsidRPr="005F64C5" w:rsidRDefault="004E21C6" w:rsidP="004E21C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1842" w:type="dxa"/>
          </w:tcPr>
          <w:p w14:paraId="49A2750E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Формированные база наставляемых с картой запросов.</w:t>
            </w:r>
          </w:p>
        </w:tc>
      </w:tr>
      <w:tr w:rsidR="004E21C6" w:rsidRPr="005F64C5" w14:paraId="6E410139" w14:textId="77777777" w:rsidTr="004E21C6">
        <w:trPr>
          <w:trHeight w:val="1273"/>
        </w:trPr>
        <w:tc>
          <w:tcPr>
            <w:tcW w:w="1838" w:type="dxa"/>
          </w:tcPr>
          <w:p w14:paraId="35422835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5954" w:type="dxa"/>
          </w:tcPr>
          <w:p w14:paraId="460D4FA5" w14:textId="77777777" w:rsidR="004E21C6" w:rsidRPr="005F64C5" w:rsidRDefault="004E21C6" w:rsidP="004E21C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14:paraId="07B55758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14:paraId="52E47BBF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14:paraId="226C31BE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14:paraId="2BBD1A52" w14:textId="77777777" w:rsidR="004E21C6" w:rsidRPr="005F64C5" w:rsidRDefault="004E21C6" w:rsidP="004E21C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14:paraId="10A77C88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выпускников, заинтересованных в поддержке своей школы;</w:t>
            </w:r>
          </w:p>
          <w:p w14:paraId="04611E7D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14:paraId="1CDB53EA" w14:textId="77777777" w:rsidR="004E21C6" w:rsidRPr="005F64C5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14:paraId="252EFBD2" w14:textId="77777777" w:rsidR="004E21C6" w:rsidRPr="00230370" w:rsidRDefault="004E21C6" w:rsidP="004E21C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3037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представители других организаций, с которыми есть партнерские связи. </w:t>
            </w:r>
          </w:p>
          <w:p w14:paraId="167F6987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002966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4E21C6" w:rsidRPr="005F64C5" w14:paraId="4628A2F1" w14:textId="77777777" w:rsidTr="004E21C6">
        <w:trPr>
          <w:trHeight w:val="1273"/>
        </w:trPr>
        <w:tc>
          <w:tcPr>
            <w:tcW w:w="1838" w:type="dxa"/>
          </w:tcPr>
          <w:p w14:paraId="4ED8D95F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5954" w:type="dxa"/>
          </w:tcPr>
          <w:p w14:paraId="7018007A" w14:textId="77777777" w:rsidR="004E21C6" w:rsidRPr="005F64C5" w:rsidRDefault="004E21C6" w:rsidP="004E21C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14:paraId="63D748E5" w14:textId="77777777" w:rsidR="004E21C6" w:rsidRPr="005F64C5" w:rsidRDefault="004E21C6" w:rsidP="004E21C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наставляемыми.</w:t>
            </w:r>
          </w:p>
        </w:tc>
        <w:tc>
          <w:tcPr>
            <w:tcW w:w="1842" w:type="dxa"/>
          </w:tcPr>
          <w:p w14:paraId="55146DB4" w14:textId="77777777" w:rsidR="004E21C6" w:rsidRPr="005F64C5" w:rsidRDefault="004E21C6" w:rsidP="004E21C6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анкеты в письменной свободной форме всеми потенциальными наставниками.</w:t>
            </w:r>
          </w:p>
          <w:p w14:paraId="0BC17D8B" w14:textId="77777777" w:rsidR="004E21C6" w:rsidRPr="005F64C5" w:rsidRDefault="004E21C6" w:rsidP="004E21C6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наставниками.</w:t>
            </w:r>
          </w:p>
          <w:p w14:paraId="18F9E73C" w14:textId="77777777" w:rsidR="004E21C6" w:rsidRPr="005F64C5" w:rsidRDefault="004E21C6" w:rsidP="004E21C6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обучения.</w:t>
            </w:r>
          </w:p>
        </w:tc>
      </w:tr>
      <w:tr w:rsidR="004E21C6" w:rsidRPr="005F64C5" w14:paraId="59AAA330" w14:textId="77777777" w:rsidTr="004E21C6">
        <w:trPr>
          <w:trHeight w:val="1273"/>
        </w:trPr>
        <w:tc>
          <w:tcPr>
            <w:tcW w:w="1838" w:type="dxa"/>
          </w:tcPr>
          <w:p w14:paraId="1FFFCF98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5954" w:type="dxa"/>
          </w:tcPr>
          <w:p w14:paraId="33CBBE1B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14:paraId="2A48DB04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каждой паре/группе включает:</w:t>
            </w:r>
          </w:p>
          <w:p w14:paraId="4806EDB0" w14:textId="77777777" w:rsidR="004E21C6" w:rsidRPr="005F64C5" w:rsidRDefault="004E21C6" w:rsidP="004E21C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встреча-знакомство,</w:t>
            </w:r>
          </w:p>
          <w:p w14:paraId="4CD94C7B" w14:textId="77777777" w:rsidR="004E21C6" w:rsidRPr="005F64C5" w:rsidRDefault="004E21C6" w:rsidP="004E21C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пробную рабочую встречу,</w:t>
            </w:r>
          </w:p>
          <w:p w14:paraId="4757F8D4" w14:textId="77777777" w:rsidR="004E21C6" w:rsidRPr="005F64C5" w:rsidRDefault="004E21C6" w:rsidP="004E21C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встречу планирование,</w:t>
            </w:r>
          </w:p>
          <w:p w14:paraId="14F1B74F" w14:textId="77777777" w:rsidR="004E21C6" w:rsidRPr="005F64C5" w:rsidRDefault="004E21C6" w:rsidP="004E21C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последовательных встреч,</w:t>
            </w:r>
          </w:p>
          <w:p w14:paraId="18120075" w14:textId="77777777" w:rsidR="004E21C6" w:rsidRPr="005F64C5" w:rsidRDefault="004E21C6" w:rsidP="004E21C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итоговую встречу.</w:t>
            </w:r>
          </w:p>
        </w:tc>
        <w:tc>
          <w:tcPr>
            <w:tcW w:w="1842" w:type="dxa"/>
          </w:tcPr>
          <w:p w14:paraId="05A8492C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Мониторинг:</w:t>
            </w:r>
          </w:p>
          <w:p w14:paraId="240BC719" w14:textId="77777777" w:rsidR="004E21C6" w:rsidRPr="005F64C5" w:rsidRDefault="004E21C6" w:rsidP="004E21C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наставляемых – для мониторинга динамики влияния программы на наставляемых;</w:t>
            </w:r>
          </w:p>
          <w:p w14:paraId="72E1C0B4" w14:textId="77777777" w:rsidR="004E21C6" w:rsidRPr="005F64C5" w:rsidRDefault="004E21C6" w:rsidP="004E21C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наставников, наставляемых и кураторов – для мониторинга эффективности реализации программы.</w:t>
            </w:r>
          </w:p>
        </w:tc>
      </w:tr>
      <w:tr w:rsidR="004E21C6" w:rsidRPr="005F64C5" w14:paraId="516C8531" w14:textId="77777777" w:rsidTr="004E21C6">
        <w:trPr>
          <w:trHeight w:val="1273"/>
        </w:trPr>
        <w:tc>
          <w:tcPr>
            <w:tcW w:w="1838" w:type="dxa"/>
          </w:tcPr>
          <w:p w14:paraId="02435490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5954" w:type="dxa"/>
          </w:tcPr>
          <w:p w14:paraId="6C0FCFE8" w14:textId="77777777" w:rsidR="004E21C6" w:rsidRPr="005F64C5" w:rsidRDefault="004E21C6" w:rsidP="004E21C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14:paraId="35A7EEF2" w14:textId="77777777" w:rsidR="004E21C6" w:rsidRPr="005F64C5" w:rsidRDefault="004E21C6" w:rsidP="004E21C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программы школы.</w:t>
            </w:r>
          </w:p>
          <w:p w14:paraId="06868778" w14:textId="77777777" w:rsidR="004E21C6" w:rsidRPr="005F64C5" w:rsidRDefault="004E21C6" w:rsidP="004E21C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1842" w:type="dxa"/>
          </w:tcPr>
          <w:p w14:paraId="7207B9FE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 лучшие наставнические практики.</w:t>
            </w:r>
          </w:p>
          <w:p w14:paraId="2D773657" w14:textId="77777777" w:rsidR="004E21C6" w:rsidRPr="005F64C5" w:rsidRDefault="004E21C6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наставников. </w:t>
            </w:r>
          </w:p>
        </w:tc>
      </w:tr>
    </w:tbl>
    <w:p w14:paraId="4B3E7D9F" w14:textId="77777777" w:rsidR="004E21C6" w:rsidRPr="005F64C5" w:rsidRDefault="004E21C6" w:rsidP="004E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607EA" w14:textId="542E99C7" w:rsidR="004E21C6" w:rsidRPr="00591E40" w:rsidRDefault="004E21C6" w:rsidP="004E21C6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E40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Формы наставничества </w:t>
      </w:r>
      <w:r w:rsidRPr="00591E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МБОУ СОШ №</w:t>
      </w:r>
      <w:r w:rsidR="00094A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14:paraId="604A7CF7" w14:textId="768987C1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Исходя из образовательных потребностей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094A22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в данной целевой модели на</w:t>
      </w:r>
      <w:r>
        <w:rPr>
          <w:rFonts w:ascii="Times New Roman" w:eastAsia="Times New Roman" w:hAnsi="Times New Roman" w:cs="Times New Roman"/>
          <w:sz w:val="28"/>
          <w:szCs w:val="24"/>
        </w:rPr>
        <w:t>ставничества рассматриваются три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формы наставничества: «Ученик-ученик», «Учитель-учитель»</w:t>
      </w:r>
      <w:r>
        <w:rPr>
          <w:rFonts w:ascii="Times New Roman" w:eastAsia="Times New Roman" w:hAnsi="Times New Roman" w:cs="Times New Roman"/>
          <w:sz w:val="28"/>
          <w:szCs w:val="24"/>
        </w:rPr>
        <w:t>, «Учитель-ученик»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4A8EB38" w14:textId="77777777" w:rsidR="004E21C6" w:rsidRPr="005F64C5" w:rsidRDefault="004E21C6" w:rsidP="004E21C6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Форма наставничества «Ученик-ученик».</w:t>
      </w:r>
    </w:p>
    <w:p w14:paraId="7F5494DD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Цель: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14:paraId="6ADFD419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14:paraId="27D8BFFD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14:paraId="414A1EF5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образовательных, творческих и спортивных результатов.</w:t>
      </w:r>
    </w:p>
    <w:p w14:paraId="539272DF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4DB4FF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14:paraId="24256844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комфортных условий и коммуникаций внутри образовательной организации.</w:t>
      </w:r>
    </w:p>
    <w:p w14:paraId="4A1DB312" w14:textId="77777777" w:rsidR="004E21C6" w:rsidRPr="005F64C5" w:rsidRDefault="004E21C6" w:rsidP="004E21C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14:paraId="706BA67B" w14:textId="77777777" w:rsidR="004E21C6" w:rsidRPr="005F64C5" w:rsidRDefault="004E21C6" w:rsidP="004E2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Результат:</w:t>
      </w:r>
    </w:p>
    <w:p w14:paraId="6CDEC0EE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включения наставляемых во все социальные, культурные и образовательные процессы.</w:t>
      </w:r>
    </w:p>
    <w:p w14:paraId="389C5B3B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в школе.</w:t>
      </w:r>
    </w:p>
    <w:p w14:paraId="6164A825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психоэмоционального фона внутри группы, класса, школы в целом.</w:t>
      </w:r>
    </w:p>
    <w:p w14:paraId="6D9378BE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14:paraId="4D8C010A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проектов.</w:t>
      </w:r>
    </w:p>
    <w:p w14:paraId="0F10CBC1" w14:textId="77777777" w:rsidR="004E21C6" w:rsidRPr="005F64C5" w:rsidRDefault="004E21C6" w:rsidP="004E21C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числа обучающихся состоящих на различных видах учета.</w:t>
      </w:r>
    </w:p>
    <w:p w14:paraId="12656CE7" w14:textId="77777777" w:rsidR="004E21C6" w:rsidRDefault="004E21C6" w:rsidP="00832997">
      <w:pPr>
        <w:numPr>
          <w:ilvl w:val="0"/>
          <w:numId w:val="27"/>
        </w:numPr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1C6">
        <w:rPr>
          <w:rFonts w:ascii="Times New Roman" w:eastAsia="Times New Roman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14:paraId="580F9FD3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Характеристика участников формы наставничества «Ученик-ученик».</w:t>
      </w: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3978"/>
        <w:gridCol w:w="3530"/>
        <w:gridCol w:w="2614"/>
      </w:tblGrid>
      <w:tr w:rsidR="00891B42" w:rsidRPr="005F64C5" w14:paraId="2685F875" w14:textId="77777777" w:rsidTr="00A97885">
        <w:trPr>
          <w:trHeight w:val="272"/>
        </w:trPr>
        <w:tc>
          <w:tcPr>
            <w:tcW w:w="3978" w:type="dxa"/>
          </w:tcPr>
          <w:p w14:paraId="6A734D8C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Наставник</w:t>
            </w:r>
          </w:p>
        </w:tc>
        <w:tc>
          <w:tcPr>
            <w:tcW w:w="6144" w:type="dxa"/>
            <w:gridSpan w:val="2"/>
          </w:tcPr>
          <w:p w14:paraId="6472E347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Наставляемый</w:t>
            </w:r>
          </w:p>
        </w:tc>
      </w:tr>
      <w:tr w:rsidR="00891B42" w:rsidRPr="005F64C5" w14:paraId="60691CC6" w14:textId="77777777" w:rsidTr="00A97885">
        <w:trPr>
          <w:trHeight w:val="220"/>
        </w:trPr>
        <w:tc>
          <w:tcPr>
            <w:tcW w:w="3978" w:type="dxa"/>
          </w:tcPr>
          <w:p w14:paraId="7C9955ED" w14:textId="77777777" w:rsidR="00891B42" w:rsidRPr="00591E40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Кто может быть.</w:t>
            </w:r>
          </w:p>
        </w:tc>
        <w:tc>
          <w:tcPr>
            <w:tcW w:w="3530" w:type="dxa"/>
          </w:tcPr>
          <w:p w14:paraId="2182527F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2614" w:type="dxa"/>
          </w:tcPr>
          <w:p w14:paraId="1FA38D1C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891B42" w:rsidRPr="005F64C5" w14:paraId="2947813F" w14:textId="77777777" w:rsidTr="00A97885">
        <w:trPr>
          <w:trHeight w:val="1580"/>
        </w:trPr>
        <w:tc>
          <w:tcPr>
            <w:tcW w:w="3978" w:type="dxa"/>
          </w:tcPr>
          <w:p w14:paraId="3B81BB36" w14:textId="77777777" w:rsidR="00891B42" w:rsidRPr="005F64C5" w:rsidRDefault="00891B42" w:rsidP="00891B42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14:paraId="7AF7D3F1" w14:textId="77777777" w:rsidR="00891B42" w:rsidRPr="005F64C5" w:rsidRDefault="00891B42" w:rsidP="00891B42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Ученик, демонстрирующий высокие образовательные результаты.</w:t>
            </w:r>
          </w:p>
          <w:p w14:paraId="108AAFC7" w14:textId="77777777" w:rsidR="00891B42" w:rsidRPr="005F64C5" w:rsidRDefault="00891B42" w:rsidP="00891B42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Победитель школьных и региональных олимпиад и соревнований.</w:t>
            </w:r>
          </w:p>
          <w:p w14:paraId="33861613" w14:textId="77777777" w:rsidR="00891B42" w:rsidRPr="005F64C5" w:rsidRDefault="00891B42" w:rsidP="00891B42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Лидер класса или параллели, принимающий активное участие в жизни школы.</w:t>
            </w:r>
          </w:p>
          <w:p w14:paraId="3A0993E5" w14:textId="77777777" w:rsidR="00891B42" w:rsidRPr="005F64C5" w:rsidRDefault="00891B42" w:rsidP="00891B42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530" w:type="dxa"/>
          </w:tcPr>
          <w:p w14:paraId="1C7B8C7D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Социально и ценностно-дезориентированный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2614" w:type="dxa"/>
          </w:tcPr>
          <w:p w14:paraId="4AC9582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14:paraId="373626C1" w14:textId="77777777" w:rsidR="00891B42" w:rsidRPr="005F64C5" w:rsidRDefault="00891B42" w:rsidP="0089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97DED" w14:textId="77777777" w:rsidR="00891B42" w:rsidRPr="005F64C5" w:rsidRDefault="00891B42" w:rsidP="00891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Возможные варианты программы наставничества «Ученик-ученик».</w:t>
      </w:r>
    </w:p>
    <w:p w14:paraId="56E0AF55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891B42" w:rsidRPr="005F64C5" w14:paraId="4CE5EE6A" w14:textId="77777777" w:rsidTr="00A97885">
        <w:tc>
          <w:tcPr>
            <w:tcW w:w="3964" w:type="dxa"/>
          </w:tcPr>
          <w:p w14:paraId="04B33F9A" w14:textId="77777777" w:rsidR="00891B42" w:rsidRPr="00591E40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6237" w:type="dxa"/>
          </w:tcPr>
          <w:p w14:paraId="6B9BA3C0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891B42" w:rsidRPr="005F64C5" w14:paraId="5FD76EEB" w14:textId="77777777" w:rsidTr="00A97885">
        <w:tc>
          <w:tcPr>
            <w:tcW w:w="3964" w:type="dxa"/>
          </w:tcPr>
          <w:p w14:paraId="2BF8477A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«Успевающий-неуспевающий»     </w:t>
            </w:r>
          </w:p>
        </w:tc>
        <w:tc>
          <w:tcPr>
            <w:tcW w:w="6237" w:type="dxa"/>
          </w:tcPr>
          <w:p w14:paraId="6EDAED88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891B42" w:rsidRPr="005F64C5" w14:paraId="57860AE8" w14:textId="77777777" w:rsidTr="00A97885">
        <w:tc>
          <w:tcPr>
            <w:tcW w:w="3964" w:type="dxa"/>
          </w:tcPr>
          <w:p w14:paraId="66C71897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«Лидер-пассивный»</w:t>
            </w:r>
          </w:p>
        </w:tc>
        <w:tc>
          <w:tcPr>
            <w:tcW w:w="6237" w:type="dxa"/>
          </w:tcPr>
          <w:p w14:paraId="7F075648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891B42" w:rsidRPr="005F64C5" w14:paraId="5490562E" w14:textId="77777777" w:rsidTr="00A97885">
        <w:tc>
          <w:tcPr>
            <w:tcW w:w="3964" w:type="dxa"/>
          </w:tcPr>
          <w:p w14:paraId="4C5D3EC5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«Равный-равному»</w:t>
            </w:r>
          </w:p>
        </w:tc>
        <w:tc>
          <w:tcPr>
            <w:tcW w:w="6237" w:type="dxa"/>
          </w:tcPr>
          <w:p w14:paraId="303DF943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891B42" w:rsidRPr="005F64C5" w14:paraId="67A86163" w14:textId="77777777" w:rsidTr="00A97885">
        <w:tc>
          <w:tcPr>
            <w:tcW w:w="3964" w:type="dxa"/>
          </w:tcPr>
          <w:p w14:paraId="4047108E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«Адаптированный-неадаптированный»</w:t>
            </w:r>
          </w:p>
        </w:tc>
        <w:tc>
          <w:tcPr>
            <w:tcW w:w="6237" w:type="dxa"/>
          </w:tcPr>
          <w:p w14:paraId="0152FC5E" w14:textId="77777777" w:rsidR="00891B42" w:rsidRPr="005F64C5" w:rsidRDefault="00891B42" w:rsidP="00A9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14:paraId="41ACF87E" w14:textId="77777777" w:rsidR="00891B42" w:rsidRPr="005F64C5" w:rsidRDefault="00891B42" w:rsidP="00891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5E3CD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формы наставничества «Ученик-ученик».</w:t>
      </w: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891B42" w:rsidRPr="005F64C5" w14:paraId="2527B18A" w14:textId="77777777" w:rsidTr="00A97885">
        <w:tc>
          <w:tcPr>
            <w:tcW w:w="4672" w:type="dxa"/>
          </w:tcPr>
          <w:p w14:paraId="79C0E3C5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5529" w:type="dxa"/>
          </w:tcPr>
          <w:p w14:paraId="77EEF486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891B42" w:rsidRPr="005F64C5" w14:paraId="3DBA1E09" w14:textId="77777777" w:rsidTr="00A97885">
        <w:tc>
          <w:tcPr>
            <w:tcW w:w="4672" w:type="dxa"/>
          </w:tcPr>
          <w:p w14:paraId="7ED2D485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Представление программ наставничества в форме «Ученик-ученик».</w:t>
            </w:r>
          </w:p>
        </w:tc>
        <w:tc>
          <w:tcPr>
            <w:tcW w:w="5529" w:type="dxa"/>
          </w:tcPr>
          <w:p w14:paraId="792FE6E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 конференция</w:t>
            </w:r>
          </w:p>
        </w:tc>
      </w:tr>
      <w:tr w:rsidR="00891B42" w:rsidRPr="005F64C5" w14:paraId="5110D3FA" w14:textId="77777777" w:rsidTr="00A97885">
        <w:tc>
          <w:tcPr>
            <w:tcW w:w="4672" w:type="dxa"/>
          </w:tcPr>
          <w:p w14:paraId="281F0B53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529" w:type="dxa"/>
          </w:tcPr>
          <w:p w14:paraId="4A0230A4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891B42" w:rsidRPr="005F64C5" w14:paraId="7C1EAD23" w14:textId="77777777" w:rsidTr="00A97885">
        <w:tc>
          <w:tcPr>
            <w:tcW w:w="4672" w:type="dxa"/>
          </w:tcPr>
          <w:p w14:paraId="0DA0F3D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5529" w:type="dxa"/>
          </w:tcPr>
          <w:p w14:paraId="72B746A9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проводиться куратором.</w:t>
            </w:r>
          </w:p>
        </w:tc>
      </w:tr>
      <w:tr w:rsidR="00891B42" w:rsidRPr="005F64C5" w14:paraId="5F4FB7E2" w14:textId="77777777" w:rsidTr="00A97885">
        <w:tc>
          <w:tcPr>
            <w:tcW w:w="4672" w:type="dxa"/>
          </w:tcPr>
          <w:p w14:paraId="3FE51FB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5529" w:type="dxa"/>
          </w:tcPr>
          <w:p w14:paraId="53FE56AB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891B42" w:rsidRPr="005F64C5" w14:paraId="1EE9B334" w14:textId="77777777" w:rsidTr="00A97885">
        <w:tc>
          <w:tcPr>
            <w:tcW w:w="4672" w:type="dxa"/>
          </w:tcPr>
          <w:p w14:paraId="104E4A2C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5529" w:type="dxa"/>
          </w:tcPr>
          <w:p w14:paraId="26803122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личных встреч, обсуждение вопросов. Назначения куратором.</w:t>
            </w:r>
          </w:p>
        </w:tc>
      </w:tr>
      <w:tr w:rsidR="00891B42" w:rsidRPr="005F64C5" w14:paraId="5FCD1F1D" w14:textId="77777777" w:rsidTr="00A97885">
        <w:tc>
          <w:tcPr>
            <w:tcW w:w="4672" w:type="dxa"/>
          </w:tcPr>
          <w:p w14:paraId="068CA12B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5529" w:type="dxa"/>
          </w:tcPr>
          <w:p w14:paraId="5C0FA8D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891B42" w:rsidRPr="005F64C5" w14:paraId="0F7B6B52" w14:textId="77777777" w:rsidTr="00A97885">
        <w:tc>
          <w:tcPr>
            <w:tcW w:w="4672" w:type="dxa"/>
          </w:tcPr>
          <w:p w14:paraId="5B2F81A9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5529" w:type="dxa"/>
          </w:tcPr>
          <w:p w14:paraId="488E205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891B42" w:rsidRPr="005F64C5" w14:paraId="2B40FB8A" w14:textId="77777777" w:rsidTr="00A97885">
        <w:tc>
          <w:tcPr>
            <w:tcW w:w="4672" w:type="dxa"/>
          </w:tcPr>
          <w:p w14:paraId="0CD0E7BB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529" w:type="dxa"/>
          </w:tcPr>
          <w:p w14:paraId="4556BA9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14:paraId="76FE97F3" w14:textId="77777777" w:rsidR="00891B42" w:rsidRPr="005F64C5" w:rsidRDefault="00891B42" w:rsidP="00891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1835AC" w14:textId="77777777" w:rsidR="00891B42" w:rsidRPr="005F64C5" w:rsidRDefault="00891B42" w:rsidP="00891B42">
      <w:pPr>
        <w:numPr>
          <w:ilvl w:val="1"/>
          <w:numId w:val="4"/>
        </w:num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«Учитель-учитель».</w:t>
      </w:r>
    </w:p>
    <w:p w14:paraId="5BCFCCA4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14:paraId="4DEAA285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3D699438" w14:textId="77777777" w:rsidR="00891B42" w:rsidRPr="005F64C5" w:rsidRDefault="00891B42" w:rsidP="00891B4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16680243" w14:textId="77777777" w:rsidR="00891B42" w:rsidRPr="005F64C5" w:rsidRDefault="00891B42" w:rsidP="00891B4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14:paraId="2F2B769E" w14:textId="77777777" w:rsidR="00891B42" w:rsidRPr="005F64C5" w:rsidRDefault="00891B42" w:rsidP="00891B4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14:paraId="317260AB" w14:textId="77777777" w:rsidR="00891B42" w:rsidRPr="005F64C5" w:rsidRDefault="00891B42" w:rsidP="00891B4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14:paraId="0BF34EB9" w14:textId="77777777" w:rsidR="00891B42" w:rsidRPr="005F64C5" w:rsidRDefault="00891B42" w:rsidP="00891B42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14:paraId="101FD771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14:paraId="3098C16D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14:paraId="6F412EFD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Усиление уверенности в собственных силах и развитие личного творческого и педагогического потенциала.</w:t>
      </w:r>
    </w:p>
    <w:p w14:paraId="32B48930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14:paraId="52FFB1DB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14:paraId="3656F9F9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специалистов, желающий продолжить свою работу в данном коллективе образовательного учреждения.</w:t>
      </w:r>
    </w:p>
    <w:p w14:paraId="41C09003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Качественный рост успеваемости и улучшение поведения в подшефных наставляемых классах и группах.</w:t>
      </w:r>
    </w:p>
    <w:p w14:paraId="136192AB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14:paraId="214459DA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14:paraId="5637CEB8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«Учитель-учитель»</w:t>
      </w:r>
    </w:p>
    <w:tbl>
      <w:tblPr>
        <w:tblStyle w:val="11"/>
        <w:tblW w:w="10627" w:type="dxa"/>
        <w:tblLook w:val="04A0" w:firstRow="1" w:lastRow="0" w:firstColumn="1" w:lastColumn="0" w:noHBand="0" w:noVBand="1"/>
      </w:tblPr>
      <w:tblGrid>
        <w:gridCol w:w="2830"/>
        <w:gridCol w:w="2460"/>
        <w:gridCol w:w="2297"/>
        <w:gridCol w:w="3040"/>
      </w:tblGrid>
      <w:tr w:rsidR="00891B42" w:rsidRPr="005F64C5" w14:paraId="57033728" w14:textId="77777777" w:rsidTr="00A97885">
        <w:trPr>
          <w:trHeight w:val="292"/>
        </w:trPr>
        <w:tc>
          <w:tcPr>
            <w:tcW w:w="5290" w:type="dxa"/>
            <w:gridSpan w:val="2"/>
            <w:vMerge w:val="restart"/>
          </w:tcPr>
          <w:p w14:paraId="36025078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5337" w:type="dxa"/>
            <w:gridSpan w:val="2"/>
          </w:tcPr>
          <w:p w14:paraId="11D5ED74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</w:tr>
      <w:tr w:rsidR="00891B42" w:rsidRPr="005F64C5" w14:paraId="580ED7E7" w14:textId="77777777" w:rsidTr="00A97885">
        <w:trPr>
          <w:trHeight w:val="435"/>
        </w:trPr>
        <w:tc>
          <w:tcPr>
            <w:tcW w:w="5290" w:type="dxa"/>
            <w:gridSpan w:val="2"/>
            <w:vMerge/>
          </w:tcPr>
          <w:p w14:paraId="3167E654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9FBF476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3040" w:type="dxa"/>
          </w:tcPr>
          <w:p w14:paraId="51DE4BCD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</w:tr>
      <w:tr w:rsidR="00891B42" w:rsidRPr="005F64C5" w14:paraId="1D0886A7" w14:textId="77777777" w:rsidTr="00A97885">
        <w:trPr>
          <w:trHeight w:val="3656"/>
        </w:trPr>
        <w:tc>
          <w:tcPr>
            <w:tcW w:w="5290" w:type="dxa"/>
            <w:gridSpan w:val="2"/>
          </w:tcPr>
          <w:p w14:paraId="4C7DB05A" w14:textId="77777777" w:rsidR="00891B42" w:rsidRPr="005F64C5" w:rsidRDefault="00891B42" w:rsidP="00891B42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14:paraId="0CE35B11" w14:textId="77777777" w:rsidR="00891B42" w:rsidRPr="005F64C5" w:rsidRDefault="00891B42" w:rsidP="00891B42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14:paraId="09296402" w14:textId="77777777" w:rsidR="00891B42" w:rsidRPr="005F64C5" w:rsidRDefault="00891B42" w:rsidP="00891B42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7" w:type="dxa"/>
            <w:vMerge w:val="restart"/>
          </w:tcPr>
          <w:p w14:paraId="13EE697C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3040" w:type="dxa"/>
          </w:tcPr>
          <w:p w14:paraId="3C517BD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891B42" w:rsidRPr="005F64C5" w14:paraId="7C8F8D0F" w14:textId="77777777" w:rsidTr="00A97885">
        <w:trPr>
          <w:trHeight w:val="367"/>
        </w:trPr>
        <w:tc>
          <w:tcPr>
            <w:tcW w:w="5290" w:type="dxa"/>
            <w:gridSpan w:val="2"/>
          </w:tcPr>
          <w:p w14:paraId="6B227A33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</w:tcPr>
          <w:p w14:paraId="24B6E5F3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vMerge w:val="restart"/>
          </w:tcPr>
          <w:p w14:paraId="17A052A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891B42" w:rsidRPr="005F64C5" w14:paraId="743FE153" w14:textId="77777777" w:rsidTr="00A97885">
        <w:trPr>
          <w:trHeight w:val="652"/>
        </w:trPr>
        <w:tc>
          <w:tcPr>
            <w:tcW w:w="2830" w:type="dxa"/>
          </w:tcPr>
          <w:p w14:paraId="2A2361BA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Наставник-консультант</w:t>
            </w:r>
          </w:p>
        </w:tc>
        <w:tc>
          <w:tcPr>
            <w:tcW w:w="2460" w:type="dxa"/>
          </w:tcPr>
          <w:p w14:paraId="2A68D7FD" w14:textId="77777777" w:rsidR="00891B42" w:rsidRPr="00591E40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1E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Наставник-предметник</w:t>
            </w:r>
          </w:p>
        </w:tc>
        <w:tc>
          <w:tcPr>
            <w:tcW w:w="2297" w:type="dxa"/>
            <w:vMerge/>
          </w:tcPr>
          <w:p w14:paraId="1332E053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14:paraId="21D49AB5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1B42" w:rsidRPr="005F64C5" w14:paraId="6B6F32BE" w14:textId="77777777" w:rsidTr="00A97885">
        <w:trPr>
          <w:trHeight w:val="1054"/>
        </w:trPr>
        <w:tc>
          <w:tcPr>
            <w:tcW w:w="2830" w:type="dxa"/>
          </w:tcPr>
          <w:p w14:paraId="51B4299C" w14:textId="77777777" w:rsidR="00891B42" w:rsidRPr="00591E40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1E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0" w:type="dxa"/>
          </w:tcPr>
          <w:p w14:paraId="07AD1447" w14:textId="77777777" w:rsidR="00891B42" w:rsidRPr="00591E40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1E40">
              <w:rPr>
                <w:rFonts w:ascii="Times New Roman" w:eastAsia="Times New Roman" w:hAnsi="Times New Roman" w:cs="Times New Roman"/>
                <w:sz w:val="26"/>
                <w:szCs w:val="26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  <w:tc>
          <w:tcPr>
            <w:tcW w:w="2297" w:type="dxa"/>
            <w:vMerge/>
          </w:tcPr>
          <w:p w14:paraId="15EF89AA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14:paraId="2180F622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FA8C4D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программы наставничества «Учитель-учитель»</w:t>
      </w: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891B42" w:rsidRPr="005F64C5" w14:paraId="17744794" w14:textId="77777777" w:rsidTr="00A97885">
        <w:tc>
          <w:tcPr>
            <w:tcW w:w="4672" w:type="dxa"/>
          </w:tcPr>
          <w:p w14:paraId="5DE52164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Формы взаимодействия</w:t>
            </w:r>
          </w:p>
        </w:tc>
        <w:tc>
          <w:tcPr>
            <w:tcW w:w="5813" w:type="dxa"/>
          </w:tcPr>
          <w:p w14:paraId="3A3ED4BE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891B42" w:rsidRPr="005F64C5" w14:paraId="02A6AC8E" w14:textId="77777777" w:rsidTr="00A97885">
        <w:tc>
          <w:tcPr>
            <w:tcW w:w="4672" w:type="dxa"/>
          </w:tcPr>
          <w:p w14:paraId="62EAC85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педагог-молодой специалист» </w:t>
            </w:r>
          </w:p>
        </w:tc>
        <w:tc>
          <w:tcPr>
            <w:tcW w:w="5813" w:type="dxa"/>
          </w:tcPr>
          <w:p w14:paraId="641487B2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891B42" w:rsidRPr="005F64C5" w14:paraId="250B0B53" w14:textId="77777777" w:rsidTr="00A97885">
        <w:tc>
          <w:tcPr>
            <w:tcW w:w="4672" w:type="dxa"/>
          </w:tcPr>
          <w:p w14:paraId="4F3684D9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классный руководитель-молодой специалист»</w:t>
            </w:r>
          </w:p>
        </w:tc>
        <w:tc>
          <w:tcPr>
            <w:tcW w:w="5813" w:type="dxa"/>
          </w:tcPr>
          <w:p w14:paraId="79935AB0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891B42" w:rsidRPr="005F64C5" w14:paraId="2D1C33DA" w14:textId="77777777" w:rsidTr="00A97885">
        <w:tc>
          <w:tcPr>
            <w:tcW w:w="4672" w:type="dxa"/>
          </w:tcPr>
          <w:p w14:paraId="33BE2C85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 педагогического сообщества-педагог, испытывающий проблемы»</w:t>
            </w:r>
          </w:p>
        </w:tc>
        <w:tc>
          <w:tcPr>
            <w:tcW w:w="5813" w:type="dxa"/>
          </w:tcPr>
          <w:p w14:paraId="21BEBB1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891B42" w:rsidRPr="005F64C5" w14:paraId="24F8BFB5" w14:textId="77777777" w:rsidTr="00A97885">
        <w:tc>
          <w:tcPr>
            <w:tcW w:w="4672" w:type="dxa"/>
          </w:tcPr>
          <w:p w14:paraId="2DFE0B83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 новатор-консервативный педагог»</w:t>
            </w:r>
          </w:p>
        </w:tc>
        <w:tc>
          <w:tcPr>
            <w:tcW w:w="5813" w:type="dxa"/>
          </w:tcPr>
          <w:p w14:paraId="060C67DA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91B42" w:rsidRPr="005F64C5" w14:paraId="7EB5E0FD" w14:textId="77777777" w:rsidTr="00A97885">
        <w:tc>
          <w:tcPr>
            <w:tcW w:w="4672" w:type="dxa"/>
          </w:tcPr>
          <w:p w14:paraId="75DF4E5B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предметник-неопытный предметник»</w:t>
            </w:r>
          </w:p>
        </w:tc>
        <w:tc>
          <w:tcPr>
            <w:tcW w:w="5813" w:type="dxa"/>
          </w:tcPr>
          <w:p w14:paraId="12CDDD77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14:paraId="2285440C" w14:textId="77777777" w:rsidR="00891B42" w:rsidRPr="005F64C5" w:rsidRDefault="00891B42" w:rsidP="00891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 наставничества «Учитель-учитель»</w:t>
      </w: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4870"/>
        <w:gridCol w:w="5615"/>
      </w:tblGrid>
      <w:tr w:rsidR="00891B42" w:rsidRPr="005F64C5" w14:paraId="67FCC9AC" w14:textId="77777777" w:rsidTr="00A97885">
        <w:trPr>
          <w:trHeight w:val="399"/>
        </w:trPr>
        <w:tc>
          <w:tcPr>
            <w:tcW w:w="4870" w:type="dxa"/>
          </w:tcPr>
          <w:p w14:paraId="6D9036D4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5615" w:type="dxa"/>
          </w:tcPr>
          <w:p w14:paraId="5094653E" w14:textId="77777777" w:rsidR="00891B42" w:rsidRPr="005F64C5" w:rsidRDefault="00891B42" w:rsidP="00A9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</w:tr>
      <w:tr w:rsidR="00891B42" w:rsidRPr="005F64C5" w14:paraId="19F42ECA" w14:textId="77777777" w:rsidTr="00A97885">
        <w:trPr>
          <w:trHeight w:val="751"/>
        </w:trPr>
        <w:tc>
          <w:tcPr>
            <w:tcW w:w="4870" w:type="dxa"/>
          </w:tcPr>
          <w:p w14:paraId="67D1B6A1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5615" w:type="dxa"/>
          </w:tcPr>
          <w:p w14:paraId="735834F2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891B42" w:rsidRPr="005F64C5" w14:paraId="358B563C" w14:textId="77777777" w:rsidTr="00A97885">
        <w:trPr>
          <w:trHeight w:val="790"/>
        </w:trPr>
        <w:tc>
          <w:tcPr>
            <w:tcW w:w="4870" w:type="dxa"/>
          </w:tcPr>
          <w:p w14:paraId="47B3AD0F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5615" w:type="dxa"/>
          </w:tcPr>
          <w:p w14:paraId="530302B2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891B42" w:rsidRPr="005F64C5" w14:paraId="1F1020ED" w14:textId="77777777" w:rsidTr="00A97885">
        <w:trPr>
          <w:trHeight w:val="398"/>
        </w:trPr>
        <w:tc>
          <w:tcPr>
            <w:tcW w:w="4870" w:type="dxa"/>
          </w:tcPr>
          <w:p w14:paraId="3D780108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5615" w:type="dxa"/>
          </w:tcPr>
          <w:p w14:paraId="3FCC6374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Проводиться при необходимости.</w:t>
            </w:r>
          </w:p>
        </w:tc>
      </w:tr>
      <w:tr w:rsidR="00891B42" w:rsidRPr="005F64C5" w14:paraId="475BD1A3" w14:textId="77777777" w:rsidTr="00A97885">
        <w:trPr>
          <w:trHeight w:val="751"/>
        </w:trPr>
        <w:tc>
          <w:tcPr>
            <w:tcW w:w="4870" w:type="dxa"/>
          </w:tcPr>
          <w:p w14:paraId="48CBD80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5615" w:type="dxa"/>
          </w:tcPr>
          <w:p w14:paraId="4F2B334C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891B42" w:rsidRPr="005F64C5" w14:paraId="7FB20D88" w14:textId="77777777" w:rsidTr="00A97885">
        <w:trPr>
          <w:trHeight w:val="364"/>
        </w:trPr>
        <w:tc>
          <w:tcPr>
            <w:tcW w:w="4870" w:type="dxa"/>
          </w:tcPr>
          <w:p w14:paraId="28862AB1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5615" w:type="dxa"/>
          </w:tcPr>
          <w:p w14:paraId="3E207EED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встреч, обсуждение вопросов.</w:t>
            </w:r>
          </w:p>
        </w:tc>
      </w:tr>
      <w:tr w:rsidR="00891B42" w:rsidRPr="005F64C5" w14:paraId="056CA29C" w14:textId="77777777" w:rsidTr="00A97885">
        <w:trPr>
          <w:trHeight w:val="790"/>
        </w:trPr>
        <w:tc>
          <w:tcPr>
            <w:tcW w:w="4870" w:type="dxa"/>
          </w:tcPr>
          <w:p w14:paraId="6CBE0686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5615" w:type="dxa"/>
          </w:tcPr>
          <w:p w14:paraId="510D4714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 Проведение мастер-классов, открытых уроков.</w:t>
            </w:r>
          </w:p>
        </w:tc>
      </w:tr>
      <w:tr w:rsidR="00891B42" w:rsidRPr="005F64C5" w14:paraId="15CC4413" w14:textId="77777777" w:rsidTr="00A97885">
        <w:trPr>
          <w:trHeight w:val="751"/>
        </w:trPr>
        <w:tc>
          <w:tcPr>
            <w:tcW w:w="4870" w:type="dxa"/>
          </w:tcPr>
          <w:p w14:paraId="33A6F411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5615" w:type="dxa"/>
          </w:tcPr>
          <w:p w14:paraId="26EE0F43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891B42" w:rsidRPr="005F64C5" w14:paraId="212CFBCC" w14:textId="77777777" w:rsidTr="00A97885">
        <w:trPr>
          <w:trHeight w:val="790"/>
        </w:trPr>
        <w:tc>
          <w:tcPr>
            <w:tcW w:w="4870" w:type="dxa"/>
          </w:tcPr>
          <w:p w14:paraId="585C525C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</w:t>
            </w:r>
          </w:p>
        </w:tc>
        <w:tc>
          <w:tcPr>
            <w:tcW w:w="5615" w:type="dxa"/>
          </w:tcPr>
          <w:p w14:paraId="68D07BDF" w14:textId="77777777" w:rsidR="00891B42" w:rsidRPr="005F64C5" w:rsidRDefault="00891B42" w:rsidP="00A9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 школы.</w:t>
            </w:r>
          </w:p>
        </w:tc>
      </w:tr>
    </w:tbl>
    <w:p w14:paraId="55C47628" w14:textId="77777777" w:rsidR="00891B42" w:rsidRPr="00CF3C68" w:rsidRDefault="00891B42" w:rsidP="00891B42">
      <w:pPr>
        <w:pStyle w:val="a6"/>
        <w:numPr>
          <w:ilvl w:val="1"/>
          <w:numId w:val="4"/>
        </w:numPr>
        <w:tabs>
          <w:tab w:val="left" w:pos="1701"/>
        </w:tabs>
        <w:jc w:val="center"/>
        <w:rPr>
          <w:b/>
          <w:sz w:val="28"/>
          <w:szCs w:val="28"/>
        </w:rPr>
      </w:pPr>
      <w:r w:rsidRPr="00CF3C68">
        <w:rPr>
          <w:b/>
          <w:sz w:val="28"/>
          <w:szCs w:val="28"/>
        </w:rPr>
        <w:t>Форма наставничества «Учитель -</w:t>
      </w:r>
      <w:r w:rsidRPr="00CF3C68">
        <w:rPr>
          <w:b/>
          <w:spacing w:val="-16"/>
          <w:sz w:val="28"/>
          <w:szCs w:val="28"/>
        </w:rPr>
        <w:t xml:space="preserve"> </w:t>
      </w:r>
      <w:r w:rsidRPr="00CF3C68">
        <w:rPr>
          <w:b/>
          <w:sz w:val="28"/>
          <w:szCs w:val="28"/>
        </w:rPr>
        <w:t>ученик»</w:t>
      </w:r>
    </w:p>
    <w:p w14:paraId="6CF5CD72" w14:textId="77777777" w:rsidR="00891B42" w:rsidRPr="001432A3" w:rsidRDefault="00891B42" w:rsidP="00891B42">
      <w:pPr>
        <w:pStyle w:val="a4"/>
        <w:jc w:val="both"/>
        <w:rPr>
          <w:sz w:val="28"/>
          <w:szCs w:val="28"/>
        </w:rPr>
      </w:pPr>
      <w:r w:rsidRPr="001432A3">
        <w:rPr>
          <w:b/>
          <w:sz w:val="28"/>
          <w:szCs w:val="28"/>
        </w:rPr>
        <w:t xml:space="preserve">Цель </w:t>
      </w:r>
      <w:r w:rsidRPr="001432A3">
        <w:rPr>
          <w:sz w:val="28"/>
          <w:szCs w:val="28"/>
        </w:rPr>
        <w:t xml:space="preserve">- </w:t>
      </w:r>
      <w:r w:rsidRPr="001432A3">
        <w:rPr>
          <w:spacing w:val="3"/>
          <w:sz w:val="28"/>
          <w:szCs w:val="28"/>
        </w:rPr>
        <w:t xml:space="preserve">успешное формирование </w:t>
      </w:r>
      <w:r w:rsidRPr="001432A3">
        <w:rPr>
          <w:sz w:val="28"/>
          <w:szCs w:val="28"/>
        </w:rPr>
        <w:t xml:space="preserve">у </w:t>
      </w:r>
      <w:r w:rsidRPr="001432A3">
        <w:rPr>
          <w:spacing w:val="3"/>
          <w:sz w:val="28"/>
          <w:szCs w:val="28"/>
        </w:rPr>
        <w:t xml:space="preserve">учеников </w:t>
      </w:r>
      <w:r w:rsidRPr="001432A3">
        <w:rPr>
          <w:spacing w:val="2"/>
          <w:sz w:val="28"/>
          <w:szCs w:val="28"/>
        </w:rPr>
        <w:t xml:space="preserve">младшей, средней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2"/>
          <w:sz w:val="28"/>
          <w:szCs w:val="28"/>
        </w:rPr>
        <w:t xml:space="preserve">старшей школы </w:t>
      </w:r>
      <w:r w:rsidRPr="001432A3">
        <w:rPr>
          <w:spacing w:val="3"/>
          <w:sz w:val="28"/>
          <w:szCs w:val="28"/>
        </w:rPr>
        <w:t xml:space="preserve">осознанного </w:t>
      </w:r>
      <w:r w:rsidRPr="001432A3">
        <w:rPr>
          <w:spacing w:val="2"/>
          <w:sz w:val="28"/>
          <w:szCs w:val="28"/>
        </w:rPr>
        <w:t xml:space="preserve">подхода </w:t>
      </w:r>
      <w:r w:rsidRPr="001432A3">
        <w:rPr>
          <w:sz w:val="28"/>
          <w:szCs w:val="28"/>
        </w:rPr>
        <w:t xml:space="preserve">к </w:t>
      </w:r>
      <w:r w:rsidRPr="001432A3">
        <w:rPr>
          <w:spacing w:val="2"/>
          <w:sz w:val="28"/>
          <w:szCs w:val="28"/>
        </w:rPr>
        <w:t xml:space="preserve">реализации </w:t>
      </w:r>
      <w:r w:rsidRPr="001432A3">
        <w:rPr>
          <w:spacing w:val="3"/>
          <w:sz w:val="28"/>
          <w:szCs w:val="28"/>
        </w:rPr>
        <w:t xml:space="preserve">личностного потенциала, </w:t>
      </w:r>
      <w:r w:rsidRPr="001432A3">
        <w:rPr>
          <w:spacing w:val="2"/>
          <w:sz w:val="28"/>
          <w:szCs w:val="28"/>
        </w:rPr>
        <w:t xml:space="preserve">рост числа </w:t>
      </w:r>
      <w:r w:rsidRPr="001432A3">
        <w:rPr>
          <w:spacing w:val="3"/>
          <w:sz w:val="28"/>
          <w:szCs w:val="28"/>
        </w:rPr>
        <w:t xml:space="preserve">заинтересованной </w:t>
      </w:r>
      <w:r w:rsidRPr="001432A3">
        <w:rPr>
          <w:sz w:val="28"/>
          <w:szCs w:val="28"/>
        </w:rPr>
        <w:t xml:space="preserve">в </w:t>
      </w:r>
      <w:r w:rsidRPr="001432A3">
        <w:rPr>
          <w:spacing w:val="2"/>
          <w:sz w:val="28"/>
          <w:szCs w:val="28"/>
        </w:rPr>
        <w:t xml:space="preserve">развитии собственных </w:t>
      </w:r>
      <w:r w:rsidRPr="001432A3">
        <w:rPr>
          <w:spacing w:val="3"/>
          <w:sz w:val="28"/>
          <w:szCs w:val="28"/>
        </w:rPr>
        <w:t xml:space="preserve">талантов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3"/>
          <w:sz w:val="28"/>
          <w:szCs w:val="28"/>
        </w:rPr>
        <w:t>навыков</w:t>
      </w:r>
      <w:r w:rsidRPr="001432A3">
        <w:rPr>
          <w:spacing w:val="45"/>
          <w:sz w:val="28"/>
          <w:szCs w:val="28"/>
        </w:rPr>
        <w:t xml:space="preserve"> </w:t>
      </w:r>
      <w:r w:rsidRPr="001432A3">
        <w:rPr>
          <w:spacing w:val="2"/>
          <w:sz w:val="28"/>
          <w:szCs w:val="28"/>
        </w:rPr>
        <w:t>молодежи.</w:t>
      </w:r>
    </w:p>
    <w:p w14:paraId="2CD7845A" w14:textId="77777777" w:rsidR="00891B42" w:rsidRPr="001432A3" w:rsidRDefault="00891B42" w:rsidP="00891B42">
      <w:pPr>
        <w:pStyle w:val="a4"/>
        <w:jc w:val="both"/>
        <w:rPr>
          <w:b/>
          <w:sz w:val="28"/>
          <w:szCs w:val="28"/>
        </w:rPr>
      </w:pPr>
      <w:r w:rsidRPr="001432A3">
        <w:rPr>
          <w:b/>
          <w:sz w:val="28"/>
          <w:szCs w:val="28"/>
        </w:rPr>
        <w:t>Задачи:</w:t>
      </w:r>
    </w:p>
    <w:p w14:paraId="62FD46F0" w14:textId="77777777" w:rsidR="00891B42" w:rsidRPr="001432A3" w:rsidRDefault="00891B42" w:rsidP="00891B42">
      <w:pPr>
        <w:pStyle w:val="a6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32A3">
        <w:rPr>
          <w:spacing w:val="2"/>
          <w:sz w:val="28"/>
          <w:szCs w:val="28"/>
        </w:rPr>
        <w:t xml:space="preserve">Помощь учащимся </w:t>
      </w:r>
      <w:r w:rsidRPr="001432A3">
        <w:rPr>
          <w:sz w:val="28"/>
          <w:szCs w:val="28"/>
        </w:rPr>
        <w:t xml:space="preserve">в </w:t>
      </w:r>
      <w:r w:rsidRPr="001432A3">
        <w:rPr>
          <w:spacing w:val="2"/>
          <w:sz w:val="28"/>
          <w:szCs w:val="28"/>
        </w:rPr>
        <w:t xml:space="preserve">раскрытии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3"/>
          <w:sz w:val="28"/>
          <w:szCs w:val="28"/>
        </w:rPr>
        <w:t xml:space="preserve">оценке </w:t>
      </w:r>
      <w:r w:rsidRPr="001432A3">
        <w:rPr>
          <w:spacing w:val="2"/>
          <w:sz w:val="28"/>
          <w:szCs w:val="28"/>
        </w:rPr>
        <w:t>своего личного</w:t>
      </w:r>
      <w:r w:rsidRPr="001432A3">
        <w:rPr>
          <w:spacing w:val="58"/>
          <w:sz w:val="28"/>
          <w:szCs w:val="28"/>
        </w:rPr>
        <w:t xml:space="preserve"> </w:t>
      </w:r>
      <w:r w:rsidRPr="001432A3">
        <w:rPr>
          <w:spacing w:val="2"/>
          <w:sz w:val="28"/>
          <w:szCs w:val="28"/>
        </w:rPr>
        <w:t>потенциала.</w:t>
      </w:r>
    </w:p>
    <w:p w14:paraId="299741A7" w14:textId="77777777" w:rsidR="00891B42" w:rsidRPr="001432A3" w:rsidRDefault="00891B42" w:rsidP="00891B42">
      <w:pPr>
        <w:pStyle w:val="a6"/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432A3">
        <w:rPr>
          <w:spacing w:val="3"/>
          <w:sz w:val="28"/>
          <w:szCs w:val="28"/>
        </w:rPr>
        <w:lastRenderedPageBreak/>
        <w:t xml:space="preserve">Повышение </w:t>
      </w:r>
      <w:r w:rsidRPr="001432A3">
        <w:rPr>
          <w:spacing w:val="2"/>
          <w:sz w:val="28"/>
          <w:szCs w:val="28"/>
        </w:rPr>
        <w:t xml:space="preserve">мотивации </w:t>
      </w:r>
      <w:r w:rsidRPr="001432A3">
        <w:rPr>
          <w:sz w:val="28"/>
          <w:szCs w:val="28"/>
        </w:rPr>
        <w:t xml:space="preserve">к учебе и </w:t>
      </w:r>
      <w:r w:rsidRPr="001432A3">
        <w:rPr>
          <w:spacing w:val="3"/>
          <w:sz w:val="28"/>
          <w:szCs w:val="28"/>
        </w:rPr>
        <w:t xml:space="preserve">саморазвитию, </w:t>
      </w:r>
      <w:r w:rsidRPr="001432A3">
        <w:rPr>
          <w:sz w:val="28"/>
          <w:szCs w:val="28"/>
        </w:rPr>
        <w:t xml:space="preserve">к </w:t>
      </w:r>
      <w:r w:rsidRPr="001432A3">
        <w:rPr>
          <w:spacing w:val="2"/>
          <w:sz w:val="28"/>
          <w:szCs w:val="28"/>
        </w:rPr>
        <w:t xml:space="preserve">саморегуляции, </w:t>
      </w:r>
      <w:r w:rsidRPr="001432A3">
        <w:rPr>
          <w:spacing w:val="3"/>
          <w:sz w:val="28"/>
          <w:szCs w:val="28"/>
        </w:rPr>
        <w:t xml:space="preserve">формирования </w:t>
      </w:r>
      <w:r w:rsidRPr="001432A3">
        <w:rPr>
          <w:spacing w:val="2"/>
          <w:sz w:val="28"/>
          <w:szCs w:val="28"/>
        </w:rPr>
        <w:t xml:space="preserve">ценностных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2"/>
          <w:sz w:val="28"/>
          <w:szCs w:val="28"/>
        </w:rPr>
        <w:t>жизненных</w:t>
      </w:r>
      <w:r w:rsidRPr="001432A3">
        <w:rPr>
          <w:spacing w:val="24"/>
          <w:sz w:val="28"/>
          <w:szCs w:val="28"/>
        </w:rPr>
        <w:t xml:space="preserve"> </w:t>
      </w:r>
      <w:r w:rsidRPr="001432A3">
        <w:rPr>
          <w:spacing w:val="2"/>
          <w:sz w:val="28"/>
          <w:szCs w:val="28"/>
        </w:rPr>
        <w:t>ориентиров.</w:t>
      </w:r>
    </w:p>
    <w:p w14:paraId="2ABE5CB1" w14:textId="77777777" w:rsidR="00891B42" w:rsidRPr="001432A3" w:rsidRDefault="00891B42" w:rsidP="00891B42">
      <w:pPr>
        <w:pStyle w:val="a6"/>
        <w:numPr>
          <w:ilvl w:val="0"/>
          <w:numId w:val="41"/>
        </w:numPr>
        <w:tabs>
          <w:tab w:val="left" w:pos="426"/>
          <w:tab w:val="left" w:pos="1701"/>
          <w:tab w:val="left" w:pos="2335"/>
          <w:tab w:val="left" w:pos="3969"/>
          <w:tab w:val="left" w:pos="5812"/>
          <w:tab w:val="left" w:pos="8364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>Развитие</w:t>
      </w:r>
      <w:r w:rsidRPr="001432A3">
        <w:rPr>
          <w:spacing w:val="3"/>
          <w:sz w:val="28"/>
          <w:szCs w:val="28"/>
        </w:rPr>
        <w:tab/>
      </w:r>
      <w:r w:rsidRPr="001432A3">
        <w:rPr>
          <w:spacing w:val="2"/>
          <w:sz w:val="28"/>
          <w:szCs w:val="28"/>
        </w:rPr>
        <w:t>лидерских,</w:t>
      </w:r>
      <w:r w:rsidRPr="001432A3">
        <w:rPr>
          <w:spacing w:val="2"/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>организационных,</w:t>
      </w:r>
      <w:r w:rsidRPr="001432A3">
        <w:rPr>
          <w:spacing w:val="3"/>
          <w:sz w:val="28"/>
          <w:szCs w:val="28"/>
        </w:rPr>
        <w:tab/>
      </w:r>
      <w:r w:rsidRPr="001432A3">
        <w:rPr>
          <w:spacing w:val="2"/>
          <w:sz w:val="28"/>
          <w:szCs w:val="28"/>
        </w:rPr>
        <w:t>коммуникативных</w:t>
      </w:r>
      <w:r w:rsidRPr="001432A3">
        <w:rPr>
          <w:spacing w:val="2"/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>навыков</w:t>
      </w:r>
      <w:r w:rsidRPr="001432A3">
        <w:rPr>
          <w:spacing w:val="3"/>
          <w:sz w:val="28"/>
          <w:szCs w:val="28"/>
        </w:rPr>
        <w:tab/>
      </w:r>
      <w:r w:rsidRPr="001432A3">
        <w:rPr>
          <w:spacing w:val="-17"/>
          <w:sz w:val="28"/>
          <w:szCs w:val="28"/>
        </w:rPr>
        <w:t xml:space="preserve">и </w:t>
      </w:r>
      <w:proofErr w:type="spellStart"/>
      <w:r w:rsidRPr="001432A3">
        <w:rPr>
          <w:spacing w:val="3"/>
          <w:sz w:val="28"/>
          <w:szCs w:val="28"/>
        </w:rPr>
        <w:t>метакомпетенций</w:t>
      </w:r>
      <w:proofErr w:type="spellEnd"/>
      <w:r w:rsidRPr="001432A3">
        <w:rPr>
          <w:spacing w:val="3"/>
          <w:sz w:val="28"/>
          <w:szCs w:val="28"/>
        </w:rPr>
        <w:t>.</w:t>
      </w:r>
    </w:p>
    <w:p w14:paraId="63F6AE8B" w14:textId="77777777" w:rsidR="00891B42" w:rsidRPr="001432A3" w:rsidRDefault="00891B42" w:rsidP="00891B42">
      <w:pPr>
        <w:pStyle w:val="a6"/>
        <w:numPr>
          <w:ilvl w:val="0"/>
          <w:numId w:val="41"/>
        </w:numPr>
        <w:tabs>
          <w:tab w:val="left" w:pos="1033"/>
          <w:tab w:val="left" w:pos="1035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2"/>
          <w:sz w:val="28"/>
          <w:szCs w:val="28"/>
        </w:rPr>
        <w:t xml:space="preserve">Помощь </w:t>
      </w:r>
      <w:r w:rsidRPr="001432A3">
        <w:rPr>
          <w:sz w:val="28"/>
          <w:szCs w:val="28"/>
        </w:rPr>
        <w:t xml:space="preserve">в </w:t>
      </w:r>
      <w:r w:rsidRPr="001432A3">
        <w:rPr>
          <w:spacing w:val="3"/>
          <w:sz w:val="28"/>
          <w:szCs w:val="28"/>
        </w:rPr>
        <w:t xml:space="preserve">построении образовательной </w:t>
      </w:r>
      <w:r w:rsidRPr="001432A3">
        <w:rPr>
          <w:spacing w:val="2"/>
          <w:sz w:val="28"/>
          <w:szCs w:val="28"/>
        </w:rPr>
        <w:t xml:space="preserve">траектории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2"/>
          <w:sz w:val="28"/>
          <w:szCs w:val="28"/>
        </w:rPr>
        <w:t xml:space="preserve">будущей </w:t>
      </w:r>
      <w:r w:rsidRPr="001432A3">
        <w:rPr>
          <w:spacing w:val="3"/>
          <w:sz w:val="28"/>
          <w:szCs w:val="28"/>
        </w:rPr>
        <w:t>профессиональной реализации.</w:t>
      </w:r>
    </w:p>
    <w:p w14:paraId="0992E5D6" w14:textId="77777777" w:rsidR="00891B42" w:rsidRPr="001432A3" w:rsidRDefault="00891B42" w:rsidP="00891B42">
      <w:pPr>
        <w:pStyle w:val="a4"/>
        <w:jc w:val="both"/>
        <w:rPr>
          <w:b/>
          <w:sz w:val="28"/>
          <w:szCs w:val="28"/>
        </w:rPr>
      </w:pPr>
      <w:r w:rsidRPr="001432A3">
        <w:rPr>
          <w:b/>
          <w:sz w:val="28"/>
          <w:szCs w:val="28"/>
        </w:rPr>
        <w:t>Результат:</w:t>
      </w:r>
    </w:p>
    <w:p w14:paraId="63880653" w14:textId="77777777" w:rsidR="00891B42" w:rsidRPr="001432A3" w:rsidRDefault="00891B42" w:rsidP="00891B42">
      <w:pPr>
        <w:pStyle w:val="a6"/>
        <w:numPr>
          <w:ilvl w:val="0"/>
          <w:numId w:val="40"/>
        </w:numPr>
        <w:tabs>
          <w:tab w:val="left" w:pos="1033"/>
          <w:tab w:val="left" w:pos="1035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 xml:space="preserve">Повышение </w:t>
      </w:r>
      <w:r w:rsidRPr="001432A3">
        <w:rPr>
          <w:spacing w:val="2"/>
          <w:sz w:val="28"/>
          <w:szCs w:val="28"/>
        </w:rPr>
        <w:t xml:space="preserve">успеваемости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2"/>
          <w:sz w:val="28"/>
          <w:szCs w:val="28"/>
        </w:rPr>
        <w:t xml:space="preserve">улучшение </w:t>
      </w:r>
      <w:r w:rsidRPr="001432A3">
        <w:rPr>
          <w:spacing w:val="3"/>
          <w:sz w:val="28"/>
          <w:szCs w:val="28"/>
        </w:rPr>
        <w:t xml:space="preserve">психоэмоционального </w:t>
      </w:r>
      <w:r w:rsidRPr="001432A3">
        <w:rPr>
          <w:spacing w:val="2"/>
          <w:sz w:val="28"/>
          <w:szCs w:val="28"/>
        </w:rPr>
        <w:t xml:space="preserve">фона </w:t>
      </w:r>
      <w:r w:rsidRPr="001432A3">
        <w:rPr>
          <w:sz w:val="28"/>
          <w:szCs w:val="28"/>
        </w:rPr>
        <w:t xml:space="preserve">в </w:t>
      </w:r>
      <w:r w:rsidRPr="001432A3">
        <w:rPr>
          <w:spacing w:val="2"/>
          <w:sz w:val="28"/>
          <w:szCs w:val="28"/>
        </w:rPr>
        <w:t xml:space="preserve">младшей, средней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2"/>
          <w:sz w:val="28"/>
          <w:szCs w:val="28"/>
        </w:rPr>
        <w:t>старшей</w:t>
      </w:r>
      <w:r w:rsidRPr="001432A3">
        <w:rPr>
          <w:spacing w:val="22"/>
          <w:sz w:val="28"/>
          <w:szCs w:val="28"/>
        </w:rPr>
        <w:t xml:space="preserve"> </w:t>
      </w:r>
      <w:r w:rsidRPr="001432A3">
        <w:rPr>
          <w:spacing w:val="2"/>
          <w:sz w:val="28"/>
          <w:szCs w:val="28"/>
        </w:rPr>
        <w:t>школе.</w:t>
      </w:r>
    </w:p>
    <w:p w14:paraId="74679835" w14:textId="77777777" w:rsidR="00891B42" w:rsidRPr="001432A3" w:rsidRDefault="00891B42" w:rsidP="00891B42">
      <w:pPr>
        <w:pStyle w:val="a6"/>
        <w:numPr>
          <w:ilvl w:val="0"/>
          <w:numId w:val="4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1432A3">
        <w:rPr>
          <w:spacing w:val="3"/>
          <w:sz w:val="28"/>
          <w:szCs w:val="28"/>
        </w:rPr>
        <w:t xml:space="preserve">Численный </w:t>
      </w:r>
      <w:r w:rsidRPr="001432A3">
        <w:rPr>
          <w:spacing w:val="2"/>
          <w:sz w:val="28"/>
          <w:szCs w:val="28"/>
        </w:rPr>
        <w:t xml:space="preserve">рост </w:t>
      </w:r>
      <w:r w:rsidRPr="001432A3">
        <w:rPr>
          <w:spacing w:val="3"/>
          <w:sz w:val="28"/>
          <w:szCs w:val="28"/>
        </w:rPr>
        <w:t xml:space="preserve">кружков </w:t>
      </w:r>
      <w:r w:rsidRPr="001432A3">
        <w:rPr>
          <w:sz w:val="28"/>
          <w:szCs w:val="28"/>
        </w:rPr>
        <w:t xml:space="preserve">по </w:t>
      </w:r>
      <w:r w:rsidRPr="001432A3">
        <w:rPr>
          <w:spacing w:val="3"/>
          <w:sz w:val="28"/>
          <w:szCs w:val="28"/>
        </w:rPr>
        <w:t xml:space="preserve">интересам, </w:t>
      </w:r>
      <w:r w:rsidRPr="001432A3">
        <w:rPr>
          <w:sz w:val="28"/>
          <w:szCs w:val="28"/>
        </w:rPr>
        <w:t xml:space="preserve">а </w:t>
      </w:r>
      <w:r w:rsidRPr="001432A3">
        <w:rPr>
          <w:spacing w:val="3"/>
          <w:sz w:val="28"/>
          <w:szCs w:val="28"/>
        </w:rPr>
        <w:t xml:space="preserve">также </w:t>
      </w:r>
      <w:r w:rsidRPr="001432A3">
        <w:rPr>
          <w:spacing w:val="2"/>
          <w:sz w:val="28"/>
          <w:szCs w:val="28"/>
        </w:rPr>
        <w:t>внеурочных</w:t>
      </w:r>
      <w:r w:rsidRPr="001432A3">
        <w:rPr>
          <w:spacing w:val="46"/>
          <w:sz w:val="28"/>
          <w:szCs w:val="28"/>
        </w:rPr>
        <w:t xml:space="preserve"> </w:t>
      </w:r>
      <w:r w:rsidRPr="001432A3">
        <w:rPr>
          <w:spacing w:val="3"/>
          <w:sz w:val="28"/>
          <w:szCs w:val="28"/>
        </w:rPr>
        <w:t>мероприятий.</w:t>
      </w:r>
    </w:p>
    <w:p w14:paraId="45472556" w14:textId="77777777" w:rsidR="00891B42" w:rsidRPr="001432A3" w:rsidRDefault="00891B42" w:rsidP="00891B42">
      <w:pPr>
        <w:pStyle w:val="a6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 xml:space="preserve">Увеличение процента учеников, </w:t>
      </w:r>
      <w:r w:rsidRPr="001432A3">
        <w:rPr>
          <w:spacing w:val="2"/>
          <w:sz w:val="28"/>
          <w:szCs w:val="28"/>
        </w:rPr>
        <w:t xml:space="preserve">успешно прошедших </w:t>
      </w:r>
      <w:proofErr w:type="spellStart"/>
      <w:r w:rsidRPr="001432A3">
        <w:rPr>
          <w:spacing w:val="3"/>
          <w:sz w:val="28"/>
          <w:szCs w:val="28"/>
        </w:rPr>
        <w:t>предпрофориентационную</w:t>
      </w:r>
      <w:proofErr w:type="spellEnd"/>
      <w:r w:rsidRPr="001432A3">
        <w:rPr>
          <w:spacing w:val="3"/>
          <w:sz w:val="28"/>
          <w:szCs w:val="28"/>
        </w:rPr>
        <w:t xml:space="preserve"> </w:t>
      </w:r>
      <w:r w:rsidRPr="001432A3">
        <w:rPr>
          <w:spacing w:val="2"/>
          <w:sz w:val="28"/>
          <w:szCs w:val="28"/>
        </w:rPr>
        <w:t>программу.</w:t>
      </w:r>
    </w:p>
    <w:p w14:paraId="5570264A" w14:textId="77777777" w:rsidR="00891B42" w:rsidRPr="001432A3" w:rsidRDefault="00891B42" w:rsidP="00891B42">
      <w:pPr>
        <w:pStyle w:val="a6"/>
        <w:numPr>
          <w:ilvl w:val="0"/>
          <w:numId w:val="40"/>
        </w:numPr>
        <w:tabs>
          <w:tab w:val="left" w:pos="967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 xml:space="preserve">Численный </w:t>
      </w:r>
      <w:r w:rsidRPr="001432A3">
        <w:rPr>
          <w:spacing w:val="2"/>
          <w:sz w:val="28"/>
          <w:szCs w:val="28"/>
        </w:rPr>
        <w:t xml:space="preserve">рост успешно </w:t>
      </w:r>
      <w:r w:rsidRPr="001432A3">
        <w:rPr>
          <w:spacing w:val="3"/>
          <w:sz w:val="28"/>
          <w:szCs w:val="28"/>
        </w:rPr>
        <w:t xml:space="preserve">реализованных </w:t>
      </w:r>
      <w:r w:rsidRPr="001432A3">
        <w:rPr>
          <w:sz w:val="28"/>
          <w:szCs w:val="28"/>
        </w:rPr>
        <w:t xml:space="preserve">и </w:t>
      </w:r>
      <w:r w:rsidRPr="001432A3">
        <w:rPr>
          <w:spacing w:val="3"/>
          <w:sz w:val="28"/>
          <w:szCs w:val="28"/>
        </w:rPr>
        <w:t>представленных</w:t>
      </w:r>
      <w:r w:rsidRPr="001432A3">
        <w:rPr>
          <w:spacing w:val="66"/>
          <w:sz w:val="28"/>
          <w:szCs w:val="28"/>
        </w:rPr>
        <w:t xml:space="preserve"> </w:t>
      </w:r>
      <w:r w:rsidRPr="001432A3">
        <w:rPr>
          <w:spacing w:val="3"/>
          <w:sz w:val="28"/>
          <w:szCs w:val="28"/>
        </w:rPr>
        <w:t xml:space="preserve">результатов </w:t>
      </w:r>
      <w:r w:rsidRPr="001432A3">
        <w:rPr>
          <w:spacing w:val="2"/>
          <w:sz w:val="28"/>
          <w:szCs w:val="28"/>
        </w:rPr>
        <w:t xml:space="preserve">проектной </w:t>
      </w:r>
      <w:r w:rsidRPr="001432A3">
        <w:rPr>
          <w:spacing w:val="3"/>
          <w:sz w:val="28"/>
          <w:szCs w:val="28"/>
        </w:rPr>
        <w:t xml:space="preserve">деятельности </w:t>
      </w:r>
      <w:r w:rsidRPr="001432A3">
        <w:rPr>
          <w:sz w:val="28"/>
          <w:szCs w:val="28"/>
        </w:rPr>
        <w:t xml:space="preserve">в </w:t>
      </w:r>
      <w:r w:rsidRPr="001432A3">
        <w:rPr>
          <w:spacing w:val="2"/>
          <w:sz w:val="28"/>
          <w:szCs w:val="28"/>
        </w:rPr>
        <w:t xml:space="preserve">старших классах (совместно </w:t>
      </w:r>
      <w:r w:rsidRPr="001432A3">
        <w:rPr>
          <w:sz w:val="28"/>
          <w:szCs w:val="28"/>
        </w:rPr>
        <w:t xml:space="preserve">с </w:t>
      </w:r>
      <w:r w:rsidRPr="001432A3">
        <w:rPr>
          <w:spacing w:val="3"/>
          <w:sz w:val="28"/>
          <w:szCs w:val="28"/>
        </w:rPr>
        <w:t>представителем предприятия).</w:t>
      </w:r>
    </w:p>
    <w:p w14:paraId="4A79BAC0" w14:textId="77777777" w:rsidR="00891B42" w:rsidRPr="001432A3" w:rsidRDefault="00891B42" w:rsidP="00891B42">
      <w:pPr>
        <w:pStyle w:val="a6"/>
        <w:numPr>
          <w:ilvl w:val="0"/>
          <w:numId w:val="40"/>
        </w:numPr>
        <w:tabs>
          <w:tab w:val="left" w:pos="967"/>
        </w:tabs>
        <w:ind w:left="0" w:firstLine="0"/>
        <w:jc w:val="both"/>
        <w:rPr>
          <w:sz w:val="28"/>
          <w:szCs w:val="28"/>
        </w:rPr>
      </w:pPr>
      <w:r w:rsidRPr="001432A3">
        <w:rPr>
          <w:sz w:val="28"/>
          <w:szCs w:val="28"/>
        </w:rPr>
        <w:tab/>
      </w:r>
      <w:r w:rsidRPr="001432A3">
        <w:rPr>
          <w:spacing w:val="3"/>
          <w:sz w:val="28"/>
          <w:szCs w:val="28"/>
        </w:rPr>
        <w:t xml:space="preserve">Увеличение </w:t>
      </w:r>
      <w:r w:rsidRPr="001432A3">
        <w:rPr>
          <w:spacing w:val="2"/>
          <w:sz w:val="28"/>
          <w:szCs w:val="28"/>
        </w:rPr>
        <w:t xml:space="preserve">числа учеников, планирующих стать наставниками </w:t>
      </w:r>
      <w:r w:rsidRPr="001432A3">
        <w:rPr>
          <w:sz w:val="28"/>
          <w:szCs w:val="28"/>
        </w:rPr>
        <w:t xml:space="preserve">в будущем и </w:t>
      </w:r>
      <w:r w:rsidRPr="001432A3">
        <w:rPr>
          <w:spacing w:val="3"/>
          <w:sz w:val="28"/>
          <w:szCs w:val="28"/>
        </w:rPr>
        <w:t xml:space="preserve">присоединиться </w:t>
      </w:r>
      <w:r w:rsidRPr="001432A3">
        <w:rPr>
          <w:sz w:val="28"/>
          <w:szCs w:val="28"/>
        </w:rPr>
        <w:t xml:space="preserve">к </w:t>
      </w:r>
      <w:r w:rsidRPr="001432A3">
        <w:rPr>
          <w:spacing w:val="3"/>
          <w:sz w:val="28"/>
          <w:szCs w:val="28"/>
        </w:rPr>
        <w:t xml:space="preserve">сообществу </w:t>
      </w:r>
      <w:r w:rsidRPr="001432A3">
        <w:rPr>
          <w:spacing w:val="2"/>
          <w:sz w:val="28"/>
          <w:szCs w:val="28"/>
        </w:rPr>
        <w:t>благодарных</w:t>
      </w:r>
      <w:r w:rsidRPr="001432A3">
        <w:rPr>
          <w:spacing w:val="22"/>
          <w:sz w:val="28"/>
          <w:szCs w:val="28"/>
        </w:rPr>
        <w:t xml:space="preserve"> </w:t>
      </w:r>
      <w:r w:rsidRPr="001432A3">
        <w:rPr>
          <w:spacing w:val="3"/>
          <w:sz w:val="28"/>
          <w:szCs w:val="28"/>
        </w:rPr>
        <w:t>выпускников.</w:t>
      </w:r>
    </w:p>
    <w:p w14:paraId="3AFE37BC" w14:textId="77777777" w:rsidR="00891B42" w:rsidRPr="001432A3" w:rsidRDefault="00891B42" w:rsidP="00891B4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32A3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EB311A" wp14:editId="32C78624">
                <wp:simplePos x="0" y="0"/>
                <wp:positionH relativeFrom="page">
                  <wp:posOffset>916305</wp:posOffset>
                </wp:positionH>
                <wp:positionV relativeFrom="paragraph">
                  <wp:posOffset>1312545</wp:posOffset>
                </wp:positionV>
                <wp:extent cx="2036445" cy="179705"/>
                <wp:effectExtent l="1905" t="254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1814" id="Прямоугольник 1" o:spid="_x0000_s1026" style="position:absolute;margin-left:72.15pt;margin-top:103.35pt;width:160.3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" stroked="f">
                <w10:wrap anchorx="page"/>
              </v:rect>
            </w:pict>
          </mc:Fallback>
        </mc:AlternateContent>
      </w:r>
      <w:r w:rsidRPr="001432A3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участников формы наставничества «Учитель - ученик»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090"/>
        <w:gridCol w:w="3147"/>
      </w:tblGrid>
      <w:tr w:rsidR="00891B42" w:rsidRPr="001432A3" w14:paraId="15C8DC2E" w14:textId="77777777" w:rsidTr="00A97885">
        <w:trPr>
          <w:trHeight w:val="282"/>
        </w:trPr>
        <w:tc>
          <w:tcPr>
            <w:tcW w:w="4253" w:type="dxa"/>
          </w:tcPr>
          <w:p w14:paraId="45ACF4EC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6237" w:type="dxa"/>
            <w:gridSpan w:val="2"/>
          </w:tcPr>
          <w:p w14:paraId="173CE278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891B42" w:rsidRPr="001432A3" w14:paraId="279D3B7D" w14:textId="77777777" w:rsidTr="00A97885">
        <w:trPr>
          <w:trHeight w:val="273"/>
        </w:trPr>
        <w:tc>
          <w:tcPr>
            <w:tcW w:w="4253" w:type="dxa"/>
          </w:tcPr>
          <w:p w14:paraId="55B3883B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Кто</w:t>
            </w:r>
            <w:proofErr w:type="spellEnd"/>
            <w:r w:rsidRPr="00143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b/>
                <w:sz w:val="28"/>
                <w:szCs w:val="28"/>
              </w:rPr>
              <w:t>может</w:t>
            </w:r>
            <w:proofErr w:type="spellEnd"/>
            <w:r w:rsidRPr="00143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b/>
                <w:sz w:val="28"/>
                <w:szCs w:val="28"/>
              </w:rPr>
              <w:t>быть</w:t>
            </w:r>
            <w:proofErr w:type="spellEnd"/>
            <w:r w:rsidRPr="001432A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14:paraId="637E3020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Активный</w:t>
            </w:r>
            <w:proofErr w:type="spellEnd"/>
          </w:p>
        </w:tc>
        <w:tc>
          <w:tcPr>
            <w:tcW w:w="3147" w:type="dxa"/>
          </w:tcPr>
          <w:p w14:paraId="7B091CA7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Пассивный</w:t>
            </w:r>
            <w:proofErr w:type="spellEnd"/>
          </w:p>
        </w:tc>
      </w:tr>
      <w:tr w:rsidR="00891B42" w:rsidRPr="001432A3" w14:paraId="217BE929" w14:textId="77777777" w:rsidTr="00A97885">
        <w:trPr>
          <w:trHeight w:val="4790"/>
        </w:trPr>
        <w:tc>
          <w:tcPr>
            <w:tcW w:w="4253" w:type="dxa"/>
          </w:tcPr>
          <w:p w14:paraId="55FFF7F6" w14:textId="77777777" w:rsidR="00891B42" w:rsidRPr="001432A3" w:rsidRDefault="00891B42" w:rsidP="00891B42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 xml:space="preserve">Неравнодушный профессионал </w:t>
            </w:r>
            <w:r w:rsidRPr="001432A3">
              <w:rPr>
                <w:sz w:val="28"/>
                <w:szCs w:val="28"/>
                <w:lang w:val="ru-RU"/>
              </w:rPr>
              <w:t xml:space="preserve">с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большим </w:t>
            </w:r>
            <w:r w:rsidRPr="001432A3">
              <w:rPr>
                <w:sz w:val="28"/>
                <w:szCs w:val="28"/>
                <w:lang w:val="ru-RU"/>
              </w:rPr>
              <w:t xml:space="preserve">(от 5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лет) опытом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работы </w:t>
            </w:r>
            <w:r w:rsidRPr="001432A3">
              <w:rPr>
                <w:sz w:val="28"/>
                <w:szCs w:val="28"/>
                <w:lang w:val="ru-RU"/>
              </w:rPr>
              <w:t xml:space="preserve">с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>высокой</w:t>
            </w:r>
            <w:r w:rsidRPr="001432A3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квалификацией.</w:t>
            </w:r>
          </w:p>
          <w:p w14:paraId="57D87221" w14:textId="77777777" w:rsidR="00891B42" w:rsidRPr="001432A3" w:rsidRDefault="00891B42" w:rsidP="00891B42">
            <w:pPr>
              <w:pStyle w:val="TableParagraph"/>
              <w:numPr>
                <w:ilvl w:val="0"/>
                <w:numId w:val="38"/>
              </w:numPr>
              <w:tabs>
                <w:tab w:val="left" w:pos="36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1432A3">
              <w:rPr>
                <w:spacing w:val="2"/>
                <w:sz w:val="28"/>
                <w:szCs w:val="28"/>
              </w:rPr>
              <w:t>Активная</w:t>
            </w:r>
            <w:proofErr w:type="spellEnd"/>
            <w:r w:rsidRPr="001432A3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pacing w:val="2"/>
                <w:sz w:val="28"/>
                <w:szCs w:val="28"/>
              </w:rPr>
              <w:t>жизненная</w:t>
            </w:r>
            <w:proofErr w:type="spellEnd"/>
            <w:r w:rsidRPr="001432A3"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pacing w:val="3"/>
                <w:sz w:val="28"/>
                <w:szCs w:val="28"/>
              </w:rPr>
              <w:t>позиция</w:t>
            </w:r>
            <w:proofErr w:type="spellEnd"/>
            <w:r w:rsidRPr="001432A3">
              <w:rPr>
                <w:spacing w:val="3"/>
                <w:sz w:val="28"/>
                <w:szCs w:val="28"/>
              </w:rPr>
              <w:t>.</w:t>
            </w:r>
          </w:p>
          <w:p w14:paraId="259F4D0F" w14:textId="77777777" w:rsidR="00891B42" w:rsidRPr="001432A3" w:rsidRDefault="00891B42" w:rsidP="00891B42">
            <w:pPr>
              <w:pStyle w:val="TableParagraph"/>
              <w:numPr>
                <w:ilvl w:val="1"/>
                <w:numId w:val="38"/>
              </w:numPr>
              <w:tabs>
                <w:tab w:val="left" w:pos="490"/>
                <w:tab w:val="left" w:pos="2267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Обладает </w:t>
            </w:r>
            <w:r w:rsidRPr="001432A3">
              <w:rPr>
                <w:sz w:val="28"/>
                <w:szCs w:val="28"/>
                <w:lang w:val="ru-RU"/>
              </w:rPr>
              <w:t xml:space="preserve">развитыми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коммуникативными навыками,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гибкостью </w:t>
            </w:r>
            <w:r w:rsidRPr="001432A3">
              <w:rPr>
                <w:sz w:val="28"/>
                <w:szCs w:val="28"/>
                <w:lang w:val="ru-RU"/>
              </w:rPr>
              <w:t xml:space="preserve">в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общении,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умением отнестись </w:t>
            </w:r>
            <w:r w:rsidRPr="001432A3">
              <w:rPr>
                <w:sz w:val="28"/>
                <w:szCs w:val="28"/>
                <w:lang w:val="ru-RU"/>
              </w:rPr>
              <w:t xml:space="preserve">к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ученику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как </w:t>
            </w:r>
            <w:r w:rsidRPr="001432A3">
              <w:rPr>
                <w:sz w:val="28"/>
                <w:szCs w:val="28"/>
                <w:lang w:val="ru-RU"/>
              </w:rPr>
              <w:t xml:space="preserve">к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равному </w:t>
            </w:r>
            <w:r w:rsidRPr="001432A3">
              <w:rPr>
                <w:sz w:val="28"/>
                <w:szCs w:val="28"/>
                <w:lang w:val="ru-RU"/>
              </w:rPr>
              <w:t xml:space="preserve">в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диалоге </w:t>
            </w:r>
            <w:r w:rsidRPr="001432A3">
              <w:rPr>
                <w:sz w:val="28"/>
                <w:szCs w:val="28"/>
                <w:lang w:val="ru-RU"/>
              </w:rPr>
              <w:t xml:space="preserve">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потенциально</w:t>
            </w:r>
            <w:r w:rsidRPr="001432A3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будущему </w:t>
            </w:r>
            <w:r w:rsidRPr="001432A3">
              <w:rPr>
                <w:sz w:val="28"/>
                <w:szCs w:val="28"/>
                <w:lang w:val="ru-RU"/>
              </w:rPr>
              <w:t>коллеге.</w:t>
            </w:r>
          </w:p>
          <w:p w14:paraId="6B5BEF98" w14:textId="77777777" w:rsidR="00891B42" w:rsidRPr="001432A3" w:rsidRDefault="00891B42" w:rsidP="00891B42">
            <w:pPr>
              <w:pStyle w:val="TableParagraph"/>
              <w:numPr>
                <w:ilvl w:val="1"/>
                <w:numId w:val="38"/>
              </w:numPr>
              <w:tabs>
                <w:tab w:val="left" w:pos="481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pacing w:val="2"/>
                <w:sz w:val="28"/>
                <w:szCs w:val="28"/>
                <w:lang w:val="ru-RU"/>
              </w:rPr>
              <w:t xml:space="preserve">Возможно, выпускник того </w:t>
            </w:r>
            <w:r w:rsidRPr="001432A3">
              <w:rPr>
                <w:sz w:val="28"/>
                <w:szCs w:val="28"/>
                <w:lang w:val="ru-RU"/>
              </w:rPr>
              <w:t xml:space="preserve">же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образовательного учреждения,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член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сообщества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благодарных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выпускников.</w:t>
            </w:r>
          </w:p>
        </w:tc>
        <w:tc>
          <w:tcPr>
            <w:tcW w:w="3090" w:type="dxa"/>
          </w:tcPr>
          <w:p w14:paraId="41038E6F" w14:textId="77777777" w:rsidR="00891B42" w:rsidRPr="001432A3" w:rsidRDefault="00891B42" w:rsidP="00A97885">
            <w:pPr>
              <w:pStyle w:val="TableParagraph"/>
              <w:tabs>
                <w:tab w:val="left" w:pos="1365"/>
                <w:tab w:val="left" w:pos="1778"/>
                <w:tab w:val="left" w:pos="1813"/>
                <w:tab w:val="left" w:pos="2132"/>
                <w:tab w:val="left" w:pos="2171"/>
                <w:tab w:val="left" w:pos="2590"/>
              </w:tabs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>Социально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z w:val="28"/>
                <w:szCs w:val="28"/>
                <w:lang w:val="ru-RU"/>
              </w:rPr>
              <w:t xml:space="preserve">активный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школьник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z w:val="28"/>
                <w:szCs w:val="28"/>
                <w:lang w:val="ru-RU"/>
              </w:rPr>
              <w:t>с</w:t>
            </w:r>
            <w:r w:rsidRPr="001432A3">
              <w:rPr>
                <w:sz w:val="28"/>
                <w:szCs w:val="28"/>
                <w:lang w:val="ru-RU"/>
              </w:rPr>
              <w:tab/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особыми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образовательными потребностями, мотивированный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z w:val="28"/>
                <w:szCs w:val="28"/>
                <w:lang w:val="ru-RU"/>
              </w:rPr>
              <w:t xml:space="preserve">к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расширению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круга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общения, самосовершенствованию, получению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z w:val="28"/>
                <w:szCs w:val="28"/>
                <w:lang w:val="ru-RU"/>
              </w:rPr>
              <w:t xml:space="preserve">новых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>навыков.</w:t>
            </w:r>
          </w:p>
        </w:tc>
        <w:tc>
          <w:tcPr>
            <w:tcW w:w="3147" w:type="dxa"/>
          </w:tcPr>
          <w:p w14:paraId="407C07AC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2"/>
                <w:sz w:val="28"/>
                <w:szCs w:val="28"/>
                <w:lang w:val="ru-RU"/>
              </w:rPr>
              <w:t xml:space="preserve">Плохо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мотивированный, дезориентированный школьник,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не имеющий желания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самостоятельно выбирать образовательную траекторию, мало информированный </w:t>
            </w:r>
            <w:r w:rsidRPr="001432A3">
              <w:rPr>
                <w:sz w:val="28"/>
                <w:szCs w:val="28"/>
                <w:lang w:val="ru-RU"/>
              </w:rPr>
              <w:t xml:space="preserve">о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карьерных </w:t>
            </w:r>
            <w:r w:rsidRPr="001432A3">
              <w:rPr>
                <w:sz w:val="28"/>
                <w:szCs w:val="28"/>
                <w:lang w:val="ru-RU"/>
              </w:rPr>
              <w:t xml:space="preserve">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образовательных перспективах, равнодушный </w:t>
            </w:r>
            <w:r w:rsidRPr="001432A3">
              <w:rPr>
                <w:sz w:val="28"/>
                <w:szCs w:val="28"/>
                <w:lang w:val="ru-RU"/>
              </w:rPr>
              <w:t xml:space="preserve">к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процессам</w:t>
            </w:r>
          </w:p>
          <w:p w14:paraId="713F3908" w14:textId="77777777" w:rsidR="00891B42" w:rsidRPr="001432A3" w:rsidRDefault="00891B42" w:rsidP="00A97885">
            <w:pPr>
              <w:pStyle w:val="TableParagraph"/>
              <w:tabs>
                <w:tab w:val="left" w:pos="1044"/>
                <w:tab w:val="left" w:pos="2062"/>
                <w:tab w:val="left" w:pos="2491"/>
              </w:tabs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>внутри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  <w:t>школы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z w:val="28"/>
                <w:szCs w:val="28"/>
                <w:lang w:val="ru-RU"/>
              </w:rPr>
              <w:t>и</w:t>
            </w:r>
            <w:r w:rsidRPr="001432A3">
              <w:rPr>
                <w:sz w:val="28"/>
                <w:szCs w:val="28"/>
                <w:lang w:val="ru-RU"/>
              </w:rPr>
              <w:tab/>
            </w:r>
            <w:r w:rsidRPr="001432A3">
              <w:rPr>
                <w:spacing w:val="-8"/>
                <w:sz w:val="28"/>
                <w:szCs w:val="28"/>
                <w:lang w:val="ru-RU"/>
              </w:rPr>
              <w:t xml:space="preserve">ее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сообщества.</w:t>
            </w:r>
          </w:p>
        </w:tc>
      </w:tr>
    </w:tbl>
    <w:p w14:paraId="29AC8A1C" w14:textId="77777777" w:rsidR="00891B42" w:rsidRPr="001432A3" w:rsidRDefault="00891B42" w:rsidP="0089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32A3">
        <w:rPr>
          <w:rFonts w:ascii="Times New Roman" w:hAnsi="Times New Roman" w:cs="Times New Roman"/>
          <w:b/>
          <w:sz w:val="28"/>
          <w:szCs w:val="28"/>
        </w:rPr>
        <w:t>Возможные варианты программы наставничества «Учитель - ученик»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946"/>
      </w:tblGrid>
      <w:tr w:rsidR="00891B42" w:rsidRPr="001432A3" w14:paraId="627828ED" w14:textId="77777777" w:rsidTr="00A97885">
        <w:trPr>
          <w:trHeight w:val="282"/>
        </w:trPr>
        <w:tc>
          <w:tcPr>
            <w:tcW w:w="3544" w:type="dxa"/>
          </w:tcPr>
          <w:p w14:paraId="5B3B2132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Формы</w:t>
            </w:r>
            <w:proofErr w:type="spellEnd"/>
            <w:r w:rsidRPr="00143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b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6946" w:type="dxa"/>
          </w:tcPr>
          <w:p w14:paraId="067570E1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Цель</w:t>
            </w:r>
            <w:proofErr w:type="spellEnd"/>
          </w:p>
        </w:tc>
      </w:tr>
      <w:tr w:rsidR="00891B42" w:rsidRPr="001432A3" w14:paraId="3EAF9C20" w14:textId="77777777" w:rsidTr="00A97885">
        <w:trPr>
          <w:trHeight w:val="1377"/>
        </w:trPr>
        <w:tc>
          <w:tcPr>
            <w:tcW w:w="3544" w:type="dxa"/>
          </w:tcPr>
          <w:p w14:paraId="36C6E6FD" w14:textId="77777777" w:rsidR="00891B42" w:rsidRPr="001432A3" w:rsidRDefault="00891B42" w:rsidP="00A97885">
            <w:pPr>
              <w:pStyle w:val="TableParagraph"/>
              <w:tabs>
                <w:tab w:val="left" w:pos="1571"/>
                <w:tab w:val="left" w:pos="3425"/>
              </w:tabs>
              <w:ind w:left="0"/>
              <w:rPr>
                <w:sz w:val="28"/>
                <w:szCs w:val="28"/>
              </w:rPr>
            </w:pPr>
            <w:r w:rsidRPr="001432A3">
              <w:rPr>
                <w:spacing w:val="2"/>
                <w:sz w:val="28"/>
                <w:szCs w:val="28"/>
              </w:rPr>
              <w:t>«</w:t>
            </w:r>
            <w:proofErr w:type="spellStart"/>
            <w:r w:rsidRPr="001432A3">
              <w:rPr>
                <w:spacing w:val="2"/>
                <w:sz w:val="28"/>
                <w:szCs w:val="28"/>
              </w:rPr>
              <w:t>Активный</w:t>
            </w:r>
            <w:proofErr w:type="spellEnd"/>
            <w:r w:rsidRPr="001432A3">
              <w:rPr>
                <w:spacing w:val="2"/>
                <w:sz w:val="28"/>
                <w:szCs w:val="28"/>
              </w:rPr>
              <w:tab/>
            </w:r>
            <w:proofErr w:type="spellStart"/>
            <w:r w:rsidRPr="001432A3">
              <w:rPr>
                <w:spacing w:val="3"/>
                <w:sz w:val="28"/>
                <w:szCs w:val="28"/>
              </w:rPr>
              <w:t>профессионал</w:t>
            </w:r>
            <w:proofErr w:type="spellEnd"/>
            <w:r w:rsidRPr="001432A3">
              <w:rPr>
                <w:spacing w:val="3"/>
                <w:sz w:val="28"/>
                <w:szCs w:val="28"/>
              </w:rPr>
              <w:tab/>
            </w:r>
            <w:r w:rsidRPr="001432A3">
              <w:rPr>
                <w:spacing w:val="-17"/>
                <w:sz w:val="28"/>
                <w:szCs w:val="28"/>
              </w:rPr>
              <w:t xml:space="preserve">- </w:t>
            </w:r>
            <w:proofErr w:type="spellStart"/>
            <w:r w:rsidRPr="001432A3">
              <w:rPr>
                <w:spacing w:val="3"/>
                <w:sz w:val="28"/>
                <w:szCs w:val="28"/>
              </w:rPr>
              <w:t>равнодушный</w:t>
            </w:r>
            <w:proofErr w:type="spellEnd"/>
            <w:r w:rsidRPr="001432A3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pacing w:val="3"/>
                <w:sz w:val="28"/>
                <w:szCs w:val="28"/>
              </w:rPr>
              <w:t>потребитель</w:t>
            </w:r>
            <w:proofErr w:type="spellEnd"/>
            <w:r w:rsidRPr="001432A3">
              <w:rPr>
                <w:spacing w:val="3"/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14:paraId="0798380D" w14:textId="77777777" w:rsidR="00891B42" w:rsidRPr="001432A3" w:rsidRDefault="00891B42" w:rsidP="00A978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</w:t>
            </w:r>
          </w:p>
          <w:p w14:paraId="75AB10C7" w14:textId="77777777" w:rsidR="00891B42" w:rsidRPr="001432A3" w:rsidRDefault="00891B42" w:rsidP="00A9788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432A3">
              <w:rPr>
                <w:sz w:val="28"/>
                <w:szCs w:val="28"/>
              </w:rPr>
              <w:t>образовательной</w:t>
            </w:r>
            <w:proofErr w:type="spellEnd"/>
            <w:r w:rsidRPr="001432A3">
              <w:rPr>
                <w:sz w:val="28"/>
                <w:szCs w:val="28"/>
              </w:rPr>
              <w:t xml:space="preserve"> и </w:t>
            </w:r>
            <w:proofErr w:type="spellStart"/>
            <w:r w:rsidRPr="001432A3">
              <w:rPr>
                <w:sz w:val="28"/>
                <w:szCs w:val="28"/>
              </w:rPr>
              <w:t>карьерной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траектории</w:t>
            </w:r>
            <w:proofErr w:type="spellEnd"/>
            <w:r w:rsidRPr="001432A3">
              <w:rPr>
                <w:sz w:val="28"/>
                <w:szCs w:val="28"/>
              </w:rPr>
              <w:t>.</w:t>
            </w:r>
          </w:p>
        </w:tc>
      </w:tr>
      <w:tr w:rsidR="00891B42" w:rsidRPr="001432A3" w14:paraId="6D71D2C6" w14:textId="77777777" w:rsidTr="00A97885">
        <w:trPr>
          <w:trHeight w:val="2212"/>
        </w:trPr>
        <w:tc>
          <w:tcPr>
            <w:tcW w:w="3544" w:type="dxa"/>
          </w:tcPr>
          <w:p w14:paraId="72055EF3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</w:rPr>
            </w:pPr>
            <w:r w:rsidRPr="001432A3">
              <w:rPr>
                <w:sz w:val="28"/>
                <w:szCs w:val="28"/>
              </w:rPr>
              <w:t>«</w:t>
            </w:r>
            <w:proofErr w:type="spellStart"/>
            <w:r w:rsidRPr="001432A3">
              <w:rPr>
                <w:sz w:val="28"/>
                <w:szCs w:val="28"/>
              </w:rPr>
              <w:t>Коллега</w:t>
            </w:r>
            <w:proofErr w:type="spellEnd"/>
            <w:r w:rsidRPr="001432A3">
              <w:rPr>
                <w:sz w:val="28"/>
                <w:szCs w:val="28"/>
              </w:rPr>
              <w:t xml:space="preserve"> - </w:t>
            </w:r>
            <w:proofErr w:type="spellStart"/>
            <w:r w:rsidRPr="001432A3">
              <w:rPr>
                <w:sz w:val="28"/>
                <w:szCs w:val="28"/>
              </w:rPr>
              <w:t>молодой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коллега</w:t>
            </w:r>
            <w:proofErr w:type="spellEnd"/>
            <w:r w:rsidRPr="001432A3">
              <w:rPr>
                <w:sz w:val="28"/>
                <w:szCs w:val="28"/>
              </w:rPr>
              <w:t>»</w:t>
            </w:r>
          </w:p>
        </w:tc>
        <w:tc>
          <w:tcPr>
            <w:tcW w:w="6946" w:type="dxa"/>
          </w:tcPr>
          <w:p w14:paraId="53187C9F" w14:textId="77777777" w:rsidR="00891B42" w:rsidRPr="001432A3" w:rsidRDefault="00891B42" w:rsidP="00A978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 xml:space="preserve">Совместная работа по развитию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творческого, предпринимательского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или социального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проекта, </w:t>
            </w:r>
            <w:r w:rsidRPr="001432A3">
              <w:rPr>
                <w:sz w:val="28"/>
                <w:szCs w:val="28"/>
                <w:lang w:val="ru-RU"/>
              </w:rPr>
              <w:t xml:space="preserve">в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процессе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которой наставляемый делится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свежим видением </w:t>
            </w:r>
            <w:r w:rsidRPr="001432A3">
              <w:rPr>
                <w:sz w:val="28"/>
                <w:szCs w:val="28"/>
                <w:lang w:val="ru-RU"/>
              </w:rPr>
              <w:t xml:space="preserve">и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креативными идеями,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которые </w:t>
            </w:r>
            <w:r w:rsidRPr="001432A3">
              <w:rPr>
                <w:sz w:val="28"/>
                <w:szCs w:val="28"/>
                <w:lang w:val="ru-RU"/>
              </w:rPr>
              <w:t>могут</w:t>
            </w:r>
            <w:r w:rsidRPr="001432A3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оказать </w:t>
            </w:r>
            <w:r w:rsidRPr="001432A3">
              <w:rPr>
                <w:sz w:val="28"/>
                <w:szCs w:val="28"/>
                <w:lang w:val="ru-RU"/>
              </w:rPr>
              <w:t>существенную поддержку наставнику, а сам наставник выполняет роль организатора и куратора.</w:t>
            </w:r>
          </w:p>
        </w:tc>
      </w:tr>
    </w:tbl>
    <w:p w14:paraId="42AFEF2A" w14:textId="77777777" w:rsidR="00891B42" w:rsidRDefault="00891B42" w:rsidP="00891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A3">
        <w:rPr>
          <w:rFonts w:ascii="Times New Roman" w:hAnsi="Times New Roman" w:cs="Times New Roman"/>
          <w:b/>
          <w:sz w:val="28"/>
          <w:szCs w:val="28"/>
        </w:rPr>
        <w:lastRenderedPageBreak/>
        <w:t>Схема реализации формы наставничества «Учитель - ученик»</w:t>
      </w:r>
    </w:p>
    <w:p w14:paraId="7276F433" w14:textId="77777777" w:rsidR="00891B42" w:rsidRPr="001432A3" w:rsidRDefault="00891B42" w:rsidP="00891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390"/>
      </w:tblGrid>
      <w:tr w:rsidR="00891B42" w:rsidRPr="001432A3" w14:paraId="5CC7FEB3" w14:textId="77777777" w:rsidTr="00A97885">
        <w:trPr>
          <w:trHeight w:val="282"/>
        </w:trPr>
        <w:tc>
          <w:tcPr>
            <w:tcW w:w="5100" w:type="dxa"/>
          </w:tcPr>
          <w:p w14:paraId="58832F7A" w14:textId="77777777" w:rsidR="00891B42" w:rsidRPr="001432A3" w:rsidRDefault="00891B42" w:rsidP="00A978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Этапы</w:t>
            </w:r>
            <w:proofErr w:type="spellEnd"/>
            <w:r w:rsidRPr="00143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b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5390" w:type="dxa"/>
          </w:tcPr>
          <w:p w14:paraId="3BC14B57" w14:textId="77777777" w:rsidR="00891B42" w:rsidRDefault="00891B42" w:rsidP="00A97885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432A3">
              <w:rPr>
                <w:b/>
                <w:sz w:val="28"/>
                <w:szCs w:val="28"/>
              </w:rPr>
              <w:t>Мероприятия</w:t>
            </w:r>
            <w:proofErr w:type="spellEnd"/>
          </w:p>
          <w:p w14:paraId="0174114A" w14:textId="77777777" w:rsidR="00891B42" w:rsidRPr="001432A3" w:rsidRDefault="00891B42" w:rsidP="00A97885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91B42" w:rsidRPr="001432A3" w14:paraId="7F43003D" w14:textId="77777777" w:rsidTr="00A97885">
        <w:trPr>
          <w:trHeight w:val="551"/>
        </w:trPr>
        <w:tc>
          <w:tcPr>
            <w:tcW w:w="5100" w:type="dxa"/>
          </w:tcPr>
          <w:p w14:paraId="7F83096B" w14:textId="77777777" w:rsidR="00891B42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>Представление программ наставничества в форме «Учитель - ученик».</w:t>
            </w:r>
          </w:p>
          <w:p w14:paraId="610D44DB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390" w:type="dxa"/>
          </w:tcPr>
          <w:p w14:paraId="5517707B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1432A3">
              <w:rPr>
                <w:sz w:val="28"/>
                <w:szCs w:val="28"/>
              </w:rPr>
              <w:t>Ученическая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конференция</w:t>
            </w:r>
            <w:proofErr w:type="spellEnd"/>
            <w:r w:rsidRPr="001432A3">
              <w:rPr>
                <w:sz w:val="28"/>
                <w:szCs w:val="28"/>
              </w:rPr>
              <w:t>.</w:t>
            </w:r>
          </w:p>
        </w:tc>
      </w:tr>
      <w:tr w:rsidR="00891B42" w:rsidRPr="001432A3" w14:paraId="74BC2EFE" w14:textId="77777777" w:rsidTr="00A97885">
        <w:trPr>
          <w:trHeight w:val="561"/>
        </w:trPr>
        <w:tc>
          <w:tcPr>
            <w:tcW w:w="5100" w:type="dxa"/>
          </w:tcPr>
          <w:p w14:paraId="486D1108" w14:textId="77777777" w:rsidR="00891B42" w:rsidRPr="00891B42" w:rsidRDefault="00891B42" w:rsidP="00891B4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891B42">
              <w:rPr>
                <w:sz w:val="28"/>
                <w:szCs w:val="28"/>
                <w:lang w:val="ru-RU"/>
              </w:rPr>
              <w:t>представителей благодарных выпускников. Обучение наставников.</w:t>
            </w:r>
          </w:p>
        </w:tc>
        <w:tc>
          <w:tcPr>
            <w:tcW w:w="5390" w:type="dxa"/>
          </w:tcPr>
          <w:p w14:paraId="1B3336E7" w14:textId="77777777" w:rsidR="00891B42" w:rsidRPr="00891B42" w:rsidRDefault="00891B42" w:rsidP="00891B42">
            <w:pPr>
              <w:pStyle w:val="TableParagraph"/>
              <w:tabs>
                <w:tab w:val="left" w:pos="2194"/>
                <w:tab w:val="left" w:pos="4283"/>
              </w:tabs>
              <w:ind w:left="0"/>
              <w:rPr>
                <w:spacing w:val="3"/>
                <w:sz w:val="28"/>
                <w:szCs w:val="28"/>
                <w:lang w:val="ru-RU"/>
              </w:rPr>
            </w:pPr>
            <w:r w:rsidRPr="00891B42">
              <w:rPr>
                <w:spacing w:val="3"/>
                <w:sz w:val="28"/>
                <w:szCs w:val="28"/>
                <w:lang w:val="ru-RU"/>
              </w:rPr>
              <w:t>Анкетирование</w:t>
            </w:r>
            <w:r w:rsidRPr="00891B42">
              <w:rPr>
                <w:b/>
                <w:spacing w:val="3"/>
                <w:sz w:val="28"/>
                <w:szCs w:val="28"/>
                <w:lang w:val="ru-RU"/>
              </w:rPr>
              <w:t>.</w:t>
            </w:r>
            <w:r w:rsidRPr="00891B42">
              <w:rPr>
                <w:b/>
                <w:spacing w:val="3"/>
                <w:sz w:val="28"/>
                <w:szCs w:val="28"/>
                <w:lang w:val="ru-RU"/>
              </w:rPr>
              <w:tab/>
            </w:r>
            <w:r w:rsidRPr="00891B42">
              <w:rPr>
                <w:spacing w:val="3"/>
                <w:sz w:val="28"/>
                <w:szCs w:val="28"/>
                <w:lang w:val="ru-RU"/>
              </w:rPr>
              <w:t>Использование</w:t>
            </w:r>
            <w:r w:rsidRPr="00891B42">
              <w:rPr>
                <w:spacing w:val="3"/>
                <w:sz w:val="28"/>
                <w:szCs w:val="28"/>
                <w:lang w:val="ru-RU"/>
              </w:rPr>
              <w:tab/>
            </w:r>
            <w:r w:rsidRPr="00891B42">
              <w:rPr>
                <w:sz w:val="28"/>
                <w:szCs w:val="28"/>
                <w:lang w:val="ru-RU"/>
              </w:rPr>
              <w:t xml:space="preserve">базы </w:t>
            </w:r>
            <w:r w:rsidRPr="00891B42">
              <w:rPr>
                <w:spacing w:val="3"/>
                <w:sz w:val="28"/>
                <w:szCs w:val="28"/>
                <w:lang w:val="ru-RU"/>
              </w:rPr>
              <w:t>наставников.</w:t>
            </w:r>
          </w:p>
          <w:p w14:paraId="16CDEAFA" w14:textId="77777777" w:rsidR="00891B42" w:rsidRPr="00891B42" w:rsidRDefault="00891B42" w:rsidP="00891B42">
            <w:pPr>
              <w:pStyle w:val="TableParagraph"/>
              <w:tabs>
                <w:tab w:val="left" w:pos="2194"/>
                <w:tab w:val="left" w:pos="4283"/>
              </w:tabs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 xml:space="preserve">Обучение проводится куратором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программы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наставничества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при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необходимости.</w:t>
            </w:r>
          </w:p>
        </w:tc>
      </w:tr>
    </w:tbl>
    <w:p w14:paraId="7263AC9F" w14:textId="77777777" w:rsidR="00891B42" w:rsidRPr="001432A3" w:rsidRDefault="00891B42" w:rsidP="0089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91B42" w:rsidRPr="001432A3">
          <w:pgSz w:w="11910" w:h="16840"/>
          <w:pgMar w:top="680" w:right="880" w:bottom="280" w:left="920" w:header="720" w:footer="720" w:gutter="0"/>
          <w:cols w:space="720"/>
        </w:sectPr>
      </w:pPr>
    </w:p>
    <w:tbl>
      <w:tblPr>
        <w:tblStyle w:val="TableNormal"/>
        <w:tblW w:w="105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4796"/>
      </w:tblGrid>
      <w:tr w:rsidR="00891B42" w:rsidRPr="001432A3" w14:paraId="3E7509C2" w14:textId="77777777" w:rsidTr="00891B42">
        <w:trPr>
          <w:trHeight w:val="1929"/>
        </w:trPr>
        <w:tc>
          <w:tcPr>
            <w:tcW w:w="5730" w:type="dxa"/>
          </w:tcPr>
          <w:p w14:paraId="74E254C2" w14:textId="77777777" w:rsidR="00891B42" w:rsidRPr="001432A3" w:rsidRDefault="00891B42" w:rsidP="00A9788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lastRenderedPageBreak/>
              <w:t xml:space="preserve">Проводится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отбор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учащихся,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имеющих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проблемы </w:t>
            </w:r>
            <w:r w:rsidRPr="001432A3">
              <w:rPr>
                <w:sz w:val="28"/>
                <w:szCs w:val="28"/>
                <w:lang w:val="ru-RU"/>
              </w:rPr>
              <w:t xml:space="preserve">с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учебой, </w:t>
            </w:r>
            <w:r w:rsidRPr="001432A3">
              <w:rPr>
                <w:sz w:val="28"/>
                <w:szCs w:val="28"/>
                <w:lang w:val="ru-RU"/>
              </w:rPr>
              <w:t xml:space="preserve">не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мотивированных,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не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умеющих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строить </w:t>
            </w:r>
            <w:r w:rsidRPr="001432A3">
              <w:rPr>
                <w:sz w:val="28"/>
                <w:szCs w:val="28"/>
                <w:lang w:val="ru-RU"/>
              </w:rPr>
              <w:t xml:space="preserve">свою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образовательную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траекторию.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Либо </w:t>
            </w:r>
            <w:r w:rsidRPr="001432A3">
              <w:rPr>
                <w:sz w:val="28"/>
                <w:szCs w:val="28"/>
                <w:lang w:val="ru-RU"/>
              </w:rPr>
              <w:t xml:space="preserve">-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учащиеся, </w:t>
            </w:r>
            <w:r w:rsidRPr="001432A3">
              <w:rPr>
                <w:sz w:val="28"/>
                <w:szCs w:val="28"/>
                <w:lang w:val="ru-RU"/>
              </w:rPr>
              <w:t xml:space="preserve">с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особыми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образовательными потребности,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не имеющими возможности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реализовать </w:t>
            </w:r>
            <w:r w:rsidRPr="001432A3">
              <w:rPr>
                <w:sz w:val="28"/>
                <w:szCs w:val="28"/>
                <w:lang w:val="ru-RU"/>
              </w:rPr>
              <w:t>себя</w:t>
            </w:r>
            <w:r w:rsidRPr="001432A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z w:val="28"/>
                <w:szCs w:val="28"/>
                <w:lang w:val="ru-RU"/>
              </w:rPr>
              <w:t>в рамках школьной программы.</w:t>
            </w:r>
          </w:p>
        </w:tc>
        <w:tc>
          <w:tcPr>
            <w:tcW w:w="4796" w:type="dxa"/>
          </w:tcPr>
          <w:p w14:paraId="29DA8034" w14:textId="77777777" w:rsidR="00891B42" w:rsidRPr="001432A3" w:rsidRDefault="00891B42" w:rsidP="00A97885">
            <w:pPr>
              <w:pStyle w:val="TableParagraph"/>
              <w:tabs>
                <w:tab w:val="left" w:pos="2505"/>
                <w:tab w:val="left" w:pos="3992"/>
              </w:tabs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>Анкетирование.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  <w:t xml:space="preserve">Листы </w:t>
            </w:r>
            <w:r w:rsidRPr="001432A3">
              <w:rPr>
                <w:sz w:val="28"/>
                <w:szCs w:val="28"/>
                <w:lang w:val="ru-RU"/>
              </w:rPr>
              <w:t xml:space="preserve">опроса.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Использование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>базы</w:t>
            </w:r>
            <w:r w:rsidRPr="001432A3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наставляемых.</w:t>
            </w:r>
          </w:p>
        </w:tc>
      </w:tr>
      <w:tr w:rsidR="00891B42" w:rsidRPr="001432A3" w14:paraId="79F94241" w14:textId="77777777" w:rsidTr="00891B42">
        <w:trPr>
          <w:trHeight w:val="551"/>
        </w:trPr>
        <w:tc>
          <w:tcPr>
            <w:tcW w:w="5730" w:type="dxa"/>
          </w:tcPr>
          <w:p w14:paraId="2B041A2A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1432A3">
              <w:rPr>
                <w:sz w:val="28"/>
                <w:szCs w:val="28"/>
              </w:rPr>
              <w:t>Формирование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пар</w:t>
            </w:r>
            <w:proofErr w:type="spellEnd"/>
            <w:r w:rsidRPr="001432A3">
              <w:rPr>
                <w:sz w:val="28"/>
                <w:szCs w:val="28"/>
              </w:rPr>
              <w:t xml:space="preserve">, </w:t>
            </w:r>
            <w:proofErr w:type="spellStart"/>
            <w:r w:rsidRPr="001432A3">
              <w:rPr>
                <w:sz w:val="28"/>
                <w:szCs w:val="28"/>
              </w:rPr>
              <w:t>групп</w:t>
            </w:r>
            <w:proofErr w:type="spellEnd"/>
            <w:r w:rsidRPr="001432A3">
              <w:rPr>
                <w:sz w:val="28"/>
                <w:szCs w:val="28"/>
              </w:rPr>
              <w:t>.</w:t>
            </w:r>
          </w:p>
        </w:tc>
        <w:tc>
          <w:tcPr>
            <w:tcW w:w="4796" w:type="dxa"/>
          </w:tcPr>
          <w:p w14:paraId="576C8A0F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>Личные встречи или групповая работа в формате «быстрых встреч».</w:t>
            </w:r>
          </w:p>
        </w:tc>
      </w:tr>
      <w:tr w:rsidR="00891B42" w:rsidRPr="001432A3" w14:paraId="771736C5" w14:textId="77777777" w:rsidTr="00891B42">
        <w:trPr>
          <w:trHeight w:val="1102"/>
        </w:trPr>
        <w:tc>
          <w:tcPr>
            <w:tcW w:w="5730" w:type="dxa"/>
          </w:tcPr>
          <w:p w14:paraId="6A6FAB86" w14:textId="77777777" w:rsidR="00891B42" w:rsidRPr="001432A3" w:rsidRDefault="00891B42" w:rsidP="00A97885">
            <w:pPr>
              <w:pStyle w:val="TableParagraph"/>
              <w:tabs>
                <w:tab w:val="left" w:pos="2975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 xml:space="preserve">Повышение образовательных результатов </w:t>
            </w:r>
            <w:r w:rsidRPr="001432A3">
              <w:rPr>
                <w:sz w:val="28"/>
                <w:szCs w:val="28"/>
                <w:lang w:val="ru-RU"/>
              </w:rPr>
              <w:t xml:space="preserve">у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наставляемых.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Мотивированны,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 xml:space="preserve">интегрированы </w:t>
            </w:r>
            <w:r w:rsidRPr="001432A3">
              <w:rPr>
                <w:sz w:val="28"/>
                <w:szCs w:val="28"/>
                <w:lang w:val="ru-RU"/>
              </w:rPr>
              <w:t xml:space="preserve">в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сообщество.</w:t>
            </w:r>
            <w:r w:rsidRPr="001432A3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 xml:space="preserve">Осознано </w:t>
            </w:r>
            <w:r w:rsidRPr="001432A3">
              <w:rPr>
                <w:sz w:val="28"/>
                <w:szCs w:val="28"/>
                <w:lang w:val="ru-RU"/>
              </w:rPr>
              <w:t>подходят к выбору профессий.</w:t>
            </w:r>
          </w:p>
        </w:tc>
        <w:tc>
          <w:tcPr>
            <w:tcW w:w="4796" w:type="dxa"/>
          </w:tcPr>
          <w:p w14:paraId="591433E1" w14:textId="77777777" w:rsidR="00891B42" w:rsidRPr="001432A3" w:rsidRDefault="00891B42" w:rsidP="00A9788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432A3">
              <w:rPr>
                <w:sz w:val="28"/>
                <w:szCs w:val="28"/>
                <w:lang w:val="ru-RU"/>
              </w:rPr>
              <w:t xml:space="preserve">Защита проекта. Анализ успеваемости. Представление бизнес - плана. </w:t>
            </w:r>
            <w:proofErr w:type="spellStart"/>
            <w:r w:rsidRPr="001432A3">
              <w:rPr>
                <w:sz w:val="28"/>
                <w:szCs w:val="28"/>
              </w:rPr>
              <w:t>Определение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образовательной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траектории</w:t>
            </w:r>
            <w:proofErr w:type="spellEnd"/>
            <w:r w:rsidRPr="001432A3">
              <w:rPr>
                <w:sz w:val="28"/>
                <w:szCs w:val="28"/>
              </w:rPr>
              <w:t>.</w:t>
            </w:r>
          </w:p>
        </w:tc>
      </w:tr>
      <w:tr w:rsidR="00891B42" w:rsidRPr="001432A3" w14:paraId="17F57814" w14:textId="77777777" w:rsidTr="00891B42">
        <w:trPr>
          <w:trHeight w:val="554"/>
        </w:trPr>
        <w:tc>
          <w:tcPr>
            <w:tcW w:w="5730" w:type="dxa"/>
          </w:tcPr>
          <w:p w14:paraId="509D2352" w14:textId="77777777" w:rsidR="00891B42" w:rsidRPr="001432A3" w:rsidRDefault="00891B42" w:rsidP="00A97885">
            <w:pPr>
              <w:pStyle w:val="TableParagraph"/>
              <w:tabs>
                <w:tab w:val="left" w:pos="1984"/>
                <w:tab w:val="left" w:pos="4045"/>
              </w:tabs>
              <w:ind w:left="0"/>
              <w:rPr>
                <w:sz w:val="28"/>
                <w:szCs w:val="28"/>
              </w:rPr>
            </w:pPr>
            <w:proofErr w:type="spellStart"/>
            <w:r w:rsidRPr="001432A3">
              <w:rPr>
                <w:spacing w:val="3"/>
                <w:sz w:val="28"/>
                <w:szCs w:val="28"/>
              </w:rPr>
              <w:t>Рефлексия</w:t>
            </w:r>
            <w:proofErr w:type="spellEnd"/>
            <w:r w:rsidRPr="001432A3">
              <w:rPr>
                <w:spacing w:val="3"/>
                <w:sz w:val="28"/>
                <w:szCs w:val="28"/>
              </w:rPr>
              <w:tab/>
            </w:r>
            <w:proofErr w:type="spellStart"/>
            <w:r w:rsidRPr="001432A3">
              <w:rPr>
                <w:spacing w:val="2"/>
                <w:sz w:val="28"/>
                <w:szCs w:val="28"/>
              </w:rPr>
              <w:t>реализации</w:t>
            </w:r>
            <w:proofErr w:type="spellEnd"/>
            <w:r w:rsidRPr="001432A3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формы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pacing w:val="3"/>
                <w:sz w:val="28"/>
                <w:szCs w:val="28"/>
              </w:rPr>
              <w:t>наставничества</w:t>
            </w:r>
            <w:proofErr w:type="spellEnd"/>
            <w:r w:rsidRPr="001432A3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4796" w:type="dxa"/>
          </w:tcPr>
          <w:p w14:paraId="3760CF17" w14:textId="77777777" w:rsidR="00891B42" w:rsidRPr="001432A3" w:rsidRDefault="00891B42" w:rsidP="00A97885">
            <w:pPr>
              <w:pStyle w:val="TableParagraph"/>
              <w:tabs>
                <w:tab w:val="left" w:pos="1368"/>
                <w:tab w:val="left" w:pos="3573"/>
              </w:tabs>
              <w:ind w:left="0"/>
              <w:rPr>
                <w:sz w:val="28"/>
                <w:szCs w:val="28"/>
              </w:rPr>
            </w:pPr>
            <w:proofErr w:type="spellStart"/>
            <w:r w:rsidRPr="001432A3">
              <w:rPr>
                <w:spacing w:val="2"/>
                <w:sz w:val="28"/>
                <w:szCs w:val="28"/>
              </w:rPr>
              <w:t>Анализ</w:t>
            </w:r>
            <w:proofErr w:type="spellEnd"/>
            <w:r w:rsidRPr="001432A3">
              <w:rPr>
                <w:spacing w:val="2"/>
                <w:sz w:val="28"/>
                <w:szCs w:val="28"/>
              </w:rPr>
              <w:tab/>
            </w:r>
            <w:proofErr w:type="spellStart"/>
            <w:r w:rsidRPr="001432A3">
              <w:rPr>
                <w:spacing w:val="2"/>
                <w:sz w:val="28"/>
                <w:szCs w:val="28"/>
              </w:rPr>
              <w:t>эффективности</w:t>
            </w:r>
            <w:proofErr w:type="spellEnd"/>
            <w:r w:rsidRPr="001432A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32A3">
              <w:rPr>
                <w:sz w:val="28"/>
                <w:szCs w:val="28"/>
              </w:rPr>
              <w:t>реализации</w:t>
            </w:r>
            <w:proofErr w:type="spellEnd"/>
            <w:r w:rsidRPr="001432A3">
              <w:rPr>
                <w:sz w:val="28"/>
                <w:szCs w:val="28"/>
              </w:rPr>
              <w:t xml:space="preserve"> </w:t>
            </w:r>
            <w:proofErr w:type="spellStart"/>
            <w:r w:rsidRPr="001432A3">
              <w:rPr>
                <w:spacing w:val="2"/>
                <w:sz w:val="28"/>
                <w:szCs w:val="28"/>
              </w:rPr>
              <w:t>программы</w:t>
            </w:r>
            <w:proofErr w:type="spellEnd"/>
            <w:r w:rsidRPr="001432A3">
              <w:rPr>
                <w:spacing w:val="2"/>
                <w:sz w:val="28"/>
                <w:szCs w:val="28"/>
              </w:rPr>
              <w:t>.</w:t>
            </w:r>
          </w:p>
        </w:tc>
      </w:tr>
      <w:tr w:rsidR="00891B42" w:rsidRPr="001432A3" w14:paraId="2F7E5877" w14:textId="77777777" w:rsidTr="00891B42">
        <w:trPr>
          <w:trHeight w:val="832"/>
        </w:trPr>
        <w:tc>
          <w:tcPr>
            <w:tcW w:w="5730" w:type="dxa"/>
          </w:tcPr>
          <w:p w14:paraId="3F0C5F1F" w14:textId="77777777" w:rsidR="00891B42" w:rsidRPr="001432A3" w:rsidRDefault="00891B42" w:rsidP="00A97885">
            <w:pPr>
              <w:pStyle w:val="TableParagraph"/>
              <w:tabs>
                <w:tab w:val="left" w:pos="1581"/>
                <w:tab w:val="left" w:pos="2995"/>
                <w:tab w:val="left" w:pos="4639"/>
              </w:tabs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pacing w:val="3"/>
                <w:sz w:val="28"/>
                <w:szCs w:val="28"/>
                <w:lang w:val="ru-RU"/>
              </w:rPr>
              <w:t>Наставник</w:t>
            </w:r>
            <w:r w:rsidRPr="001432A3">
              <w:rPr>
                <w:spacing w:val="3"/>
                <w:sz w:val="28"/>
                <w:szCs w:val="28"/>
                <w:lang w:val="ru-RU"/>
              </w:rPr>
              <w:tab/>
            </w:r>
            <w:r w:rsidRPr="001432A3">
              <w:rPr>
                <w:spacing w:val="2"/>
                <w:sz w:val="28"/>
                <w:szCs w:val="28"/>
                <w:lang w:val="ru-RU"/>
              </w:rPr>
              <w:t>получает</w:t>
            </w:r>
            <w:r w:rsidRPr="001432A3">
              <w:rPr>
                <w:spacing w:val="2"/>
                <w:sz w:val="28"/>
                <w:szCs w:val="28"/>
                <w:lang w:val="ru-RU"/>
              </w:rPr>
              <w:tab/>
              <w:t>уважаемый</w:t>
            </w:r>
            <w:r w:rsidRPr="001432A3">
              <w:rPr>
                <w:spacing w:val="2"/>
                <w:sz w:val="28"/>
                <w:szCs w:val="28"/>
                <w:lang w:val="ru-RU"/>
              </w:rPr>
              <w:tab/>
            </w:r>
            <w:r w:rsidRPr="001432A3">
              <w:rPr>
                <w:spacing w:val="-17"/>
                <w:sz w:val="28"/>
                <w:szCs w:val="28"/>
                <w:lang w:val="ru-RU"/>
              </w:rPr>
              <w:t xml:space="preserve">и </w:t>
            </w:r>
            <w:r w:rsidRPr="001432A3">
              <w:rPr>
                <w:spacing w:val="3"/>
                <w:sz w:val="28"/>
                <w:szCs w:val="28"/>
                <w:lang w:val="ru-RU"/>
              </w:rPr>
              <w:t>заслуженный</w:t>
            </w:r>
            <w:r w:rsidRPr="001432A3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432A3">
              <w:rPr>
                <w:spacing w:val="2"/>
                <w:sz w:val="28"/>
                <w:szCs w:val="28"/>
                <w:lang w:val="ru-RU"/>
              </w:rPr>
              <w:t>статус.</w:t>
            </w:r>
          </w:p>
        </w:tc>
        <w:tc>
          <w:tcPr>
            <w:tcW w:w="4796" w:type="dxa"/>
          </w:tcPr>
          <w:p w14:paraId="58AA0984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14:paraId="0E3C0451" w14:textId="77777777" w:rsidR="00891B42" w:rsidRPr="001432A3" w:rsidRDefault="00891B42" w:rsidP="00A978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432A3">
              <w:rPr>
                <w:sz w:val="28"/>
                <w:szCs w:val="28"/>
                <w:lang w:val="ru-RU"/>
              </w:rPr>
              <w:t>предприятие или организацию наставника.</w:t>
            </w:r>
          </w:p>
        </w:tc>
      </w:tr>
    </w:tbl>
    <w:p w14:paraId="1D149A2F" w14:textId="77777777" w:rsidR="00891B42" w:rsidRDefault="00891B42" w:rsidP="00891B42">
      <w:pPr>
        <w:pStyle w:val="a4"/>
        <w:spacing w:before="7"/>
        <w:rPr>
          <w:b/>
          <w:sz w:val="13"/>
        </w:rPr>
      </w:pPr>
    </w:p>
    <w:p w14:paraId="3A6BC575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14:paraId="5382DED0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14:paraId="5EAAAC13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54983EED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14:paraId="6FB2E4C2" w14:textId="77777777" w:rsidR="00891B42" w:rsidRPr="005F64C5" w:rsidRDefault="00891B42" w:rsidP="00891B4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14:paraId="3CFEDE70" w14:textId="77777777" w:rsidR="00891B42" w:rsidRPr="005F64C5" w:rsidRDefault="00891B42" w:rsidP="00891B4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14:paraId="18A84130" w14:textId="77777777" w:rsidR="00891B42" w:rsidRPr="005F64C5" w:rsidRDefault="00891B42" w:rsidP="00891B42">
      <w:pPr>
        <w:numPr>
          <w:ilvl w:val="1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качества процесса реализации программы наставничества</w:t>
      </w:r>
    </w:p>
    <w:p w14:paraId="09D98164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1.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14:paraId="7845A095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222E6A5E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Цели мониторинга:</w:t>
      </w:r>
    </w:p>
    <w:p w14:paraId="69B363E6" w14:textId="77777777" w:rsidR="00891B42" w:rsidRPr="005F64C5" w:rsidRDefault="00891B42" w:rsidP="00891B4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реализуемой программы наставничества;</w:t>
      </w:r>
    </w:p>
    <w:p w14:paraId="220C60E6" w14:textId="77777777" w:rsidR="00891B42" w:rsidRPr="005F64C5" w:rsidRDefault="00891B42" w:rsidP="00891B42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4FEE1213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14:paraId="7B38376B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Сбор и анализ обратной связи от участников (метод анкетирования)</w:t>
      </w:r>
    </w:p>
    <w:p w14:paraId="36B2FFE1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Обоснование требований к процессу реализации программ наставничества, к личности наставника;</w:t>
      </w:r>
    </w:p>
    <w:p w14:paraId="0C0F25E5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хода программы наставничества;</w:t>
      </w:r>
    </w:p>
    <w:p w14:paraId="3C2D7CC9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14:paraId="38190682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14:paraId="331B7AC0" w14:textId="77777777" w:rsidR="00891B42" w:rsidRPr="005F64C5" w:rsidRDefault="00891B42" w:rsidP="00891B4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14:paraId="4040E334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Оформление результатов.</w:t>
      </w:r>
    </w:p>
    <w:p w14:paraId="1459185C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реализуемой программы наставничества.</w:t>
      </w:r>
    </w:p>
    <w:p w14:paraId="39084C6D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Сбор данных для построения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проводит куратор программы.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Для оценки соответствий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14:paraId="0E68C49F" w14:textId="77777777" w:rsidR="00891B42" w:rsidRPr="005F64C5" w:rsidRDefault="00891B42" w:rsidP="00891B42">
      <w:pPr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14:paraId="644BC520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2.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49D653C3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14:paraId="3E583256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этапа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14:paraId="588FE68E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8CC335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мониторинга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влияние программ наставничества на всех участников.</w:t>
      </w:r>
    </w:p>
    <w:p w14:paraId="6A299820" w14:textId="77777777" w:rsidR="00891B42" w:rsidRPr="005F64C5" w:rsidRDefault="00891B42" w:rsidP="00891B4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Глубокая оценка изучаемых личностных характеристик участников программы.</w:t>
      </w:r>
    </w:p>
    <w:p w14:paraId="58BDF597" w14:textId="77777777" w:rsidR="00891B42" w:rsidRPr="005F64C5" w:rsidRDefault="00891B42" w:rsidP="00891B4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14:paraId="0A838643" w14:textId="77777777" w:rsidR="00891B42" w:rsidRPr="005F64C5" w:rsidRDefault="00891B42" w:rsidP="00891B4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и необходимая корректировка сформированных стратегий образования пар «наставник-наставляемый».</w:t>
      </w:r>
    </w:p>
    <w:p w14:paraId="72C27B19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14:paraId="29F96838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14:paraId="601FE2D1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14:paraId="424D47CA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эффективности программы наставничества;</w:t>
      </w:r>
    </w:p>
    <w:p w14:paraId="29C7DE63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14:paraId="73AB32CF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Сравнение характеристики образовательного процесса на «входе» и «выходе» реализуемой программы;</w:t>
      </w:r>
    </w:p>
    <w:p w14:paraId="09C92DE8" w14:textId="77777777" w:rsidR="00891B42" w:rsidRPr="005F64C5" w:rsidRDefault="00891B42" w:rsidP="00891B4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</w:p>
    <w:p w14:paraId="05F2D6C1" w14:textId="77777777" w:rsidR="00891B42" w:rsidRPr="005F64C5" w:rsidRDefault="00891B42" w:rsidP="00891B42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</w:t>
      </w:r>
    </w:p>
    <w:p w14:paraId="502569CD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14:paraId="4658C672" w14:textId="77777777" w:rsidR="00891B42" w:rsidRPr="005F64C5" w:rsidRDefault="00891B42" w:rsidP="0089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14:paraId="56C1EF9C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14:paraId="69121899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Выдвижени</w:t>
      </w:r>
      <w:r>
        <w:rPr>
          <w:rFonts w:ascii="Times New Roman" w:eastAsia="Times New Roman" w:hAnsi="Times New Roman" w:cs="Times New Roman"/>
          <w:sz w:val="28"/>
          <w:szCs w:val="28"/>
        </w:rPr>
        <w:t>е лучших наставников на конкурс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на муниципальном, региональном и федерльном уровнях.</w:t>
      </w:r>
    </w:p>
    <w:p w14:paraId="7646991E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Проведение школьного конкурса профессионального мастерства «Наставник года», «Лучшая пара», «Наставник+».</w:t>
      </w:r>
    </w:p>
    <w:p w14:paraId="0D6D178D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14:paraId="2D2D353F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14:paraId="3A606E21" w14:textId="77777777" w:rsidR="00891B42" w:rsidRPr="005F64C5" w:rsidRDefault="00891B42" w:rsidP="00891B4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14:paraId="206DC354" w14:textId="77777777" w:rsidR="00891B42" w:rsidRPr="005F64C5" w:rsidRDefault="00891B42" w:rsidP="00891B42">
      <w:pPr>
        <w:spacing w:after="160" w:line="259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91B42" w:rsidRPr="005F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BBA"/>
    <w:multiLevelType w:val="hybridMultilevel"/>
    <w:tmpl w:val="5EC62E1A"/>
    <w:lvl w:ilvl="0" w:tplc="07EA0142">
      <w:numFmt w:val="bullet"/>
      <w:lvlText w:val="•"/>
      <w:lvlJc w:val="left"/>
      <w:pPr>
        <w:ind w:left="365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1EE6114">
      <w:numFmt w:val="bullet"/>
      <w:lvlText w:val="•"/>
      <w:lvlJc w:val="left"/>
      <w:pPr>
        <w:ind w:left="489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BE28BEEA">
      <w:numFmt w:val="bullet"/>
      <w:lvlText w:val="•"/>
      <w:lvlJc w:val="left"/>
      <w:pPr>
        <w:ind w:left="890" w:hanging="361"/>
      </w:pPr>
      <w:rPr>
        <w:rFonts w:hint="default"/>
        <w:lang w:val="ru-RU" w:eastAsia="en-US" w:bidi="ar-SA"/>
      </w:rPr>
    </w:lvl>
    <w:lvl w:ilvl="3" w:tplc="87241006">
      <w:numFmt w:val="bullet"/>
      <w:lvlText w:val="•"/>
      <w:lvlJc w:val="left"/>
      <w:pPr>
        <w:ind w:left="1301" w:hanging="361"/>
      </w:pPr>
      <w:rPr>
        <w:rFonts w:hint="default"/>
        <w:lang w:val="ru-RU" w:eastAsia="en-US" w:bidi="ar-SA"/>
      </w:rPr>
    </w:lvl>
    <w:lvl w:ilvl="4" w:tplc="026C5570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5" w:tplc="0066A47E">
      <w:numFmt w:val="bullet"/>
      <w:lvlText w:val="•"/>
      <w:lvlJc w:val="left"/>
      <w:pPr>
        <w:ind w:left="2123" w:hanging="361"/>
      </w:pPr>
      <w:rPr>
        <w:rFonts w:hint="default"/>
        <w:lang w:val="ru-RU" w:eastAsia="en-US" w:bidi="ar-SA"/>
      </w:rPr>
    </w:lvl>
    <w:lvl w:ilvl="6" w:tplc="E670D5C4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7" w:tplc="453C5D16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8" w:tplc="8B66700E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26B0"/>
    <w:multiLevelType w:val="hybridMultilevel"/>
    <w:tmpl w:val="E2B271DE"/>
    <w:lvl w:ilvl="0" w:tplc="DDAA448C">
      <w:numFmt w:val="bullet"/>
      <w:lvlText w:val="•"/>
      <w:lvlJc w:val="left"/>
      <w:pPr>
        <w:ind w:left="489" w:hanging="34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9368030">
      <w:numFmt w:val="bullet"/>
      <w:lvlText w:val="•"/>
      <w:lvlJc w:val="left"/>
      <w:pPr>
        <w:ind w:left="849" w:hanging="342"/>
      </w:pPr>
      <w:rPr>
        <w:rFonts w:hint="default"/>
        <w:lang w:val="ru-RU" w:eastAsia="en-US" w:bidi="ar-SA"/>
      </w:rPr>
    </w:lvl>
    <w:lvl w:ilvl="2" w:tplc="3A02DADE">
      <w:numFmt w:val="bullet"/>
      <w:lvlText w:val="•"/>
      <w:lvlJc w:val="left"/>
      <w:pPr>
        <w:ind w:left="1219" w:hanging="342"/>
      </w:pPr>
      <w:rPr>
        <w:rFonts w:hint="default"/>
        <w:lang w:val="ru-RU" w:eastAsia="en-US" w:bidi="ar-SA"/>
      </w:rPr>
    </w:lvl>
    <w:lvl w:ilvl="3" w:tplc="2DAEF20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4" w:tplc="70501426">
      <w:numFmt w:val="bullet"/>
      <w:lvlText w:val="•"/>
      <w:lvlJc w:val="left"/>
      <w:pPr>
        <w:ind w:left="1958" w:hanging="342"/>
      </w:pPr>
      <w:rPr>
        <w:rFonts w:hint="default"/>
        <w:lang w:val="ru-RU" w:eastAsia="en-US" w:bidi="ar-SA"/>
      </w:rPr>
    </w:lvl>
    <w:lvl w:ilvl="5" w:tplc="79A89B1E">
      <w:numFmt w:val="bullet"/>
      <w:lvlText w:val="•"/>
      <w:lvlJc w:val="left"/>
      <w:pPr>
        <w:ind w:left="2328" w:hanging="342"/>
      </w:pPr>
      <w:rPr>
        <w:rFonts w:hint="default"/>
        <w:lang w:val="ru-RU" w:eastAsia="en-US" w:bidi="ar-SA"/>
      </w:rPr>
    </w:lvl>
    <w:lvl w:ilvl="6" w:tplc="33FEFB5A">
      <w:numFmt w:val="bullet"/>
      <w:lvlText w:val="•"/>
      <w:lvlJc w:val="left"/>
      <w:pPr>
        <w:ind w:left="2698" w:hanging="342"/>
      </w:pPr>
      <w:rPr>
        <w:rFonts w:hint="default"/>
        <w:lang w:val="ru-RU" w:eastAsia="en-US" w:bidi="ar-SA"/>
      </w:rPr>
    </w:lvl>
    <w:lvl w:ilvl="7" w:tplc="3B1E53A6">
      <w:numFmt w:val="bullet"/>
      <w:lvlText w:val="•"/>
      <w:lvlJc w:val="left"/>
      <w:pPr>
        <w:ind w:left="3067" w:hanging="342"/>
      </w:pPr>
      <w:rPr>
        <w:rFonts w:hint="default"/>
        <w:lang w:val="ru-RU" w:eastAsia="en-US" w:bidi="ar-SA"/>
      </w:rPr>
    </w:lvl>
    <w:lvl w:ilvl="8" w:tplc="592EC776">
      <w:numFmt w:val="bullet"/>
      <w:lvlText w:val="•"/>
      <w:lvlJc w:val="left"/>
      <w:pPr>
        <w:ind w:left="3437" w:hanging="342"/>
      </w:pPr>
      <w:rPr>
        <w:rFonts w:hint="default"/>
        <w:lang w:val="ru-RU" w:eastAsia="en-US" w:bidi="ar-SA"/>
      </w:rPr>
    </w:lvl>
  </w:abstractNum>
  <w:abstractNum w:abstractNumId="11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DF6EC0"/>
    <w:multiLevelType w:val="multilevel"/>
    <w:tmpl w:val="E1A4DBC0"/>
    <w:lvl w:ilvl="0">
      <w:start w:val="1"/>
      <w:numFmt w:val="decimal"/>
      <w:lvlText w:val="%1."/>
      <w:lvlJc w:val="left"/>
      <w:pPr>
        <w:ind w:left="969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61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76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6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61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1F4"/>
    <w:multiLevelType w:val="hybridMultilevel"/>
    <w:tmpl w:val="C248BFBC"/>
    <w:lvl w:ilvl="0" w:tplc="154A2A88">
      <w:start w:val="1"/>
      <w:numFmt w:val="decimal"/>
      <w:lvlText w:val="%1."/>
      <w:lvlJc w:val="left"/>
      <w:pPr>
        <w:ind w:left="10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420BFE">
      <w:numFmt w:val="bullet"/>
      <w:lvlText w:val="•"/>
      <w:lvlJc w:val="left"/>
      <w:pPr>
        <w:ind w:left="1946" w:hanging="425"/>
      </w:pPr>
      <w:rPr>
        <w:rFonts w:hint="default"/>
        <w:lang w:val="ru-RU" w:eastAsia="en-US" w:bidi="ar-SA"/>
      </w:rPr>
    </w:lvl>
    <w:lvl w:ilvl="2" w:tplc="570CCAAC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3" w:tplc="BFF6C9E2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4" w:tplc="908CDF04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5" w:tplc="4ACE4F2A">
      <w:numFmt w:val="bullet"/>
      <w:lvlText w:val="•"/>
      <w:lvlJc w:val="left"/>
      <w:pPr>
        <w:ind w:left="5574" w:hanging="425"/>
      </w:pPr>
      <w:rPr>
        <w:rFonts w:hint="default"/>
        <w:lang w:val="ru-RU" w:eastAsia="en-US" w:bidi="ar-SA"/>
      </w:rPr>
    </w:lvl>
    <w:lvl w:ilvl="6" w:tplc="930228A0">
      <w:numFmt w:val="bullet"/>
      <w:lvlText w:val="•"/>
      <w:lvlJc w:val="left"/>
      <w:pPr>
        <w:ind w:left="6481" w:hanging="425"/>
      </w:pPr>
      <w:rPr>
        <w:rFonts w:hint="default"/>
        <w:lang w:val="ru-RU" w:eastAsia="en-US" w:bidi="ar-SA"/>
      </w:rPr>
    </w:lvl>
    <w:lvl w:ilvl="7" w:tplc="D64A6226">
      <w:numFmt w:val="bullet"/>
      <w:lvlText w:val="•"/>
      <w:lvlJc w:val="left"/>
      <w:pPr>
        <w:ind w:left="7388" w:hanging="425"/>
      </w:pPr>
      <w:rPr>
        <w:rFonts w:hint="default"/>
        <w:lang w:val="ru-RU" w:eastAsia="en-US" w:bidi="ar-SA"/>
      </w:rPr>
    </w:lvl>
    <w:lvl w:ilvl="8" w:tplc="A05C9276">
      <w:numFmt w:val="bullet"/>
      <w:lvlText w:val="•"/>
      <w:lvlJc w:val="left"/>
      <w:pPr>
        <w:ind w:left="8295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9"/>
  </w:num>
  <w:num w:numId="4">
    <w:abstractNumId w:val="33"/>
  </w:num>
  <w:num w:numId="5">
    <w:abstractNumId w:val="37"/>
  </w:num>
  <w:num w:numId="6">
    <w:abstractNumId w:val="29"/>
  </w:num>
  <w:num w:numId="7">
    <w:abstractNumId w:val="31"/>
  </w:num>
  <w:num w:numId="8">
    <w:abstractNumId w:val="17"/>
  </w:num>
  <w:num w:numId="9">
    <w:abstractNumId w:val="13"/>
  </w:num>
  <w:num w:numId="10">
    <w:abstractNumId w:val="16"/>
  </w:num>
  <w:num w:numId="11">
    <w:abstractNumId w:val="23"/>
  </w:num>
  <w:num w:numId="12">
    <w:abstractNumId w:val="11"/>
  </w:num>
  <w:num w:numId="13">
    <w:abstractNumId w:val="35"/>
  </w:num>
  <w:num w:numId="14">
    <w:abstractNumId w:val="18"/>
  </w:num>
  <w:num w:numId="15">
    <w:abstractNumId w:val="9"/>
  </w:num>
  <w:num w:numId="16">
    <w:abstractNumId w:val="39"/>
  </w:num>
  <w:num w:numId="17">
    <w:abstractNumId w:val="32"/>
  </w:num>
  <w:num w:numId="18">
    <w:abstractNumId w:val="20"/>
  </w:num>
  <w:num w:numId="19">
    <w:abstractNumId w:val="30"/>
  </w:num>
  <w:num w:numId="20">
    <w:abstractNumId w:val="14"/>
  </w:num>
  <w:num w:numId="21">
    <w:abstractNumId w:val="27"/>
  </w:num>
  <w:num w:numId="22">
    <w:abstractNumId w:val="34"/>
  </w:num>
  <w:num w:numId="23">
    <w:abstractNumId w:val="36"/>
  </w:num>
  <w:num w:numId="24">
    <w:abstractNumId w:val="1"/>
  </w:num>
  <w:num w:numId="25">
    <w:abstractNumId w:val="12"/>
  </w:num>
  <w:num w:numId="26">
    <w:abstractNumId w:val="8"/>
  </w:num>
  <w:num w:numId="27">
    <w:abstractNumId w:val="3"/>
  </w:num>
  <w:num w:numId="28">
    <w:abstractNumId w:val="24"/>
  </w:num>
  <w:num w:numId="29">
    <w:abstractNumId w:val="26"/>
  </w:num>
  <w:num w:numId="30">
    <w:abstractNumId w:val="15"/>
  </w:num>
  <w:num w:numId="31">
    <w:abstractNumId w:val="7"/>
  </w:num>
  <w:num w:numId="32">
    <w:abstractNumId w:val="38"/>
  </w:num>
  <w:num w:numId="33">
    <w:abstractNumId w:val="21"/>
  </w:num>
  <w:num w:numId="34">
    <w:abstractNumId w:val="5"/>
  </w:num>
  <w:num w:numId="35">
    <w:abstractNumId w:val="6"/>
  </w:num>
  <w:num w:numId="36">
    <w:abstractNumId w:val="4"/>
  </w:num>
  <w:num w:numId="37">
    <w:abstractNumId w:val="40"/>
  </w:num>
  <w:num w:numId="38">
    <w:abstractNumId w:val="0"/>
  </w:num>
  <w:num w:numId="39">
    <w:abstractNumId w:val="10"/>
  </w:num>
  <w:num w:numId="40">
    <w:abstractNumId w:val="2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68"/>
    <w:rsid w:val="00094A22"/>
    <w:rsid w:val="004E21C6"/>
    <w:rsid w:val="00891B42"/>
    <w:rsid w:val="008A3968"/>
    <w:rsid w:val="00C1789B"/>
    <w:rsid w:val="00C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AC28"/>
  <w15:chartTrackingRefBased/>
  <w15:docId w15:val="{4A7E01F2-6C05-48B7-A616-BA3E2DC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B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4E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1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91B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91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91B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891B42"/>
    <w:pPr>
      <w:widowControl w:val="0"/>
      <w:autoSpaceDE w:val="0"/>
      <w:autoSpaceDN w:val="0"/>
      <w:spacing w:after="0" w:line="240" w:lineRule="auto"/>
      <w:ind w:left="104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91B4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КАБ28</cp:lastModifiedBy>
  <cp:revision>2</cp:revision>
  <dcterms:created xsi:type="dcterms:W3CDTF">2025-10-24T11:15:00Z</dcterms:created>
  <dcterms:modified xsi:type="dcterms:W3CDTF">2025-10-24T11:15:00Z</dcterms:modified>
</cp:coreProperties>
</file>